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4073"/>
        <w:gridCol w:w="709"/>
        <w:gridCol w:w="5630"/>
      </w:tblGrid>
      <w:tr w:rsidR="001E6968" w:rsidRPr="00F36C2A" w:rsidTr="00563A48">
        <w:trPr>
          <w:trHeight w:val="1252"/>
          <w:jc w:val="center"/>
        </w:trPr>
        <w:tc>
          <w:tcPr>
            <w:tcW w:w="4073" w:type="dxa"/>
          </w:tcPr>
          <w:p w:rsidR="001E6968" w:rsidRPr="00F36C2A" w:rsidRDefault="003F1EF1" w:rsidP="00C9168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1E6968" w:rsidRPr="00F36C2A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inline distT="0" distB="0" distL="0" distR="0" wp14:anchorId="45D9FE52" wp14:editId="56FE601C">
                  <wp:extent cx="628650" cy="628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36C2A" w:rsidRDefault="001E6968" w:rsidP="00C9168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5630" w:type="dxa"/>
          </w:tcPr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E6968" w:rsidRPr="00F36C2A" w:rsidTr="00563A48">
        <w:trPr>
          <w:trHeight w:val="1559"/>
          <w:jc w:val="center"/>
        </w:trPr>
        <w:tc>
          <w:tcPr>
            <w:tcW w:w="4073" w:type="dxa"/>
            <w:hideMark/>
          </w:tcPr>
          <w:p w:rsidR="001E6968" w:rsidRPr="00045C7E" w:rsidRDefault="001E6968" w:rsidP="00F36C2A">
            <w:pPr>
              <w:pStyle w:val="Heading6"/>
              <w:jc w:val="center"/>
              <w:rPr>
                <w:rFonts w:asciiTheme="minorHAnsi" w:hAnsiTheme="minorHAnsi" w:cs="Tahoma"/>
                <w:b/>
                <w:i w:val="0"/>
                <w:sz w:val="22"/>
                <w:szCs w:val="22"/>
              </w:rPr>
            </w:pPr>
            <w:r w:rsidRPr="00045C7E">
              <w:rPr>
                <w:rFonts w:asciiTheme="minorHAnsi" w:hAnsiTheme="minorHAnsi" w:cs="Tahoma"/>
                <w:b/>
                <w:i w:val="0"/>
                <w:sz w:val="22"/>
                <w:szCs w:val="22"/>
              </w:rPr>
              <w:t>ΕΛΛΗΝΙΚΗ   ΔΗΜΟΚΡΑΤΙΑ</w:t>
            </w:r>
          </w:p>
          <w:p w:rsidR="001E6968" w:rsidRPr="00F36C2A" w:rsidRDefault="001E6968" w:rsidP="00C9168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ΔΗΜΟΣ</w:t>
            </w:r>
            <w:r w:rsidR="00045C7E" w:rsidRPr="003756B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B0336">
              <w:rPr>
                <w:rFonts w:asciiTheme="minorHAnsi" w:hAnsiTheme="minorHAnsi" w:cs="Tahoma"/>
                <w:b/>
                <w:sz w:val="22"/>
                <w:szCs w:val="22"/>
              </w:rPr>
              <w:t xml:space="preserve">ΝΕΑΣ </w:t>
            </w: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ΦΙΛΑΔΕΛΦΕΙΑΣ</w:t>
            </w:r>
            <w:r w:rsidRPr="00045C7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B0336">
              <w:rPr>
                <w:rFonts w:asciiTheme="minorHAnsi" w:hAnsiTheme="minorHAnsi" w:cs="Tahoma"/>
                <w:b/>
                <w:sz w:val="22"/>
                <w:szCs w:val="22"/>
              </w:rPr>
              <w:t>–</w:t>
            </w:r>
            <w:r w:rsidRPr="00045C7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B0336">
              <w:rPr>
                <w:rFonts w:asciiTheme="minorHAnsi" w:hAnsiTheme="minorHAnsi" w:cs="Tahoma"/>
                <w:b/>
                <w:sz w:val="22"/>
                <w:szCs w:val="22"/>
              </w:rPr>
              <w:t xml:space="preserve">ΝΕΑΣ </w:t>
            </w: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ΧΑΛΚΗΔΟΝ</w:t>
            </w:r>
            <w:r w:rsidR="006B0336">
              <w:rPr>
                <w:rFonts w:asciiTheme="minorHAnsi" w:hAnsiTheme="minorHAnsi" w:cs="Tahoma"/>
                <w:b/>
                <w:sz w:val="22"/>
                <w:szCs w:val="22"/>
              </w:rPr>
              <w:t>Α</w:t>
            </w: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Σ</w:t>
            </w:r>
          </w:p>
          <w:p w:rsidR="00045C7E" w:rsidRPr="00F36C2A" w:rsidRDefault="00045C7E" w:rsidP="00045C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Δημοτική Επιτροπή Διαβούλευσης</w:t>
            </w:r>
          </w:p>
          <w:p w:rsidR="001E6968" w:rsidRPr="00045C7E" w:rsidRDefault="001E6968" w:rsidP="00C9168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30" w:type="dxa"/>
          </w:tcPr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6C2A">
              <w:rPr>
                <w:rFonts w:asciiTheme="minorHAnsi" w:hAnsiTheme="minorHAnsi" w:cs="Tahoma"/>
                <w:sz w:val="22"/>
                <w:szCs w:val="22"/>
              </w:rPr>
              <w:t xml:space="preserve">Νέα Φιλαδέλφεια     </w:t>
            </w:r>
            <w:r w:rsidRPr="003756BE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B5784E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F36C2A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0A5602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Pr="00F36C2A">
              <w:rPr>
                <w:rFonts w:asciiTheme="minorHAnsi" w:hAnsiTheme="minorHAnsi" w:cs="Tahoma"/>
                <w:sz w:val="22"/>
                <w:szCs w:val="22"/>
              </w:rPr>
              <w:t>.201</w:t>
            </w:r>
            <w:r w:rsidR="000A5602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F36C2A">
              <w:rPr>
                <w:rFonts w:asciiTheme="minorHAnsi" w:hAnsiTheme="minorHAnsi" w:cs="Tahoma"/>
                <w:sz w:val="22"/>
                <w:szCs w:val="22"/>
              </w:rPr>
              <w:t xml:space="preserve">     </w:t>
            </w: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6C2A">
              <w:rPr>
                <w:rFonts w:asciiTheme="minorHAnsi" w:hAnsiTheme="minorHAnsi" w:cs="Tahoma"/>
                <w:sz w:val="22"/>
                <w:szCs w:val="22"/>
              </w:rPr>
              <w:t xml:space="preserve">Αρ. Πρωτοκόλλου :  </w:t>
            </w:r>
            <w:r w:rsidR="007D6BF4">
              <w:rPr>
                <w:rFonts w:asciiTheme="minorHAnsi" w:hAnsiTheme="minorHAnsi" w:cs="Tahoma"/>
                <w:sz w:val="22"/>
                <w:szCs w:val="22"/>
              </w:rPr>
              <w:t>31494</w:t>
            </w:r>
          </w:p>
          <w:p w:rsidR="001E6968" w:rsidRPr="00F36C2A" w:rsidRDefault="001E6968" w:rsidP="00C9168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36C2A">
              <w:rPr>
                <w:rFonts w:asciiTheme="minorHAnsi" w:hAnsiTheme="minorHAnsi"/>
                <w:sz w:val="22"/>
                <w:szCs w:val="22"/>
              </w:rPr>
              <w:t xml:space="preserve">Αρ. Πρόσκλησης:  </w:t>
            </w:r>
            <w:r w:rsidR="006B0336">
              <w:rPr>
                <w:rFonts w:asciiTheme="minorHAnsi" w:hAnsiTheme="minorHAnsi"/>
                <w:sz w:val="22"/>
                <w:szCs w:val="22"/>
              </w:rPr>
              <w:t>2</w:t>
            </w:r>
            <w:r w:rsidRPr="00F36C2A">
              <w:rPr>
                <w:rFonts w:asciiTheme="minorHAnsi" w:hAnsiTheme="minorHAnsi"/>
                <w:sz w:val="22"/>
                <w:szCs w:val="22"/>
              </w:rPr>
              <w:t>/201</w:t>
            </w:r>
            <w:r w:rsidR="006B0336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E6968" w:rsidRPr="00F36C2A" w:rsidTr="00563A48">
        <w:trPr>
          <w:trHeight w:val="3440"/>
          <w:jc w:val="center"/>
        </w:trPr>
        <w:tc>
          <w:tcPr>
            <w:tcW w:w="4073" w:type="dxa"/>
            <w:hideMark/>
          </w:tcPr>
          <w:p w:rsidR="00045C7E" w:rsidRPr="00F36C2A" w:rsidRDefault="00045C7E" w:rsidP="00045C7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Ταχ</w:t>
            </w:r>
            <w:proofErr w:type="spellEnd"/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. Δ/</w:t>
            </w:r>
            <w:proofErr w:type="spellStart"/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νση</w:t>
            </w:r>
            <w:proofErr w:type="spellEnd"/>
            <w:r w:rsidRPr="00F36C2A">
              <w:rPr>
                <w:rFonts w:asciiTheme="minorHAnsi" w:hAnsiTheme="minorHAnsi" w:cs="Tahoma"/>
                <w:sz w:val="22"/>
                <w:szCs w:val="22"/>
              </w:rPr>
              <w:t>:   Δεκελείας 97</w:t>
            </w:r>
          </w:p>
          <w:p w:rsidR="00045C7E" w:rsidRPr="00F36C2A" w:rsidRDefault="00045C7E" w:rsidP="00045C7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Τ.Κ.</w:t>
            </w:r>
            <w:r w:rsidRPr="00F36C2A">
              <w:rPr>
                <w:rFonts w:asciiTheme="minorHAnsi" w:hAnsiTheme="minorHAnsi" w:cs="Tahoma"/>
                <w:sz w:val="22"/>
                <w:szCs w:val="22"/>
              </w:rPr>
              <w:t xml:space="preserve"> 143 41 Ν. Φιλαδέλφεια</w:t>
            </w:r>
          </w:p>
          <w:p w:rsidR="00045C7E" w:rsidRPr="00F36C2A" w:rsidRDefault="00045C7E" w:rsidP="00045C7E">
            <w:pPr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Πληροφορίες</w:t>
            </w:r>
            <w:r w:rsidRPr="001E696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Pr="001E696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Γιαννούση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Θεοδώρα</w:t>
            </w:r>
          </w:p>
          <w:p w:rsidR="00045C7E" w:rsidRPr="00F36C2A" w:rsidRDefault="00045C7E" w:rsidP="00045C7E">
            <w:pPr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>Τηλ</w:t>
            </w:r>
            <w:proofErr w:type="spellEnd"/>
            <w:r w:rsidRPr="00F36C2A">
              <w:rPr>
                <w:rFonts w:asciiTheme="minorHAnsi" w:hAnsiTheme="minorHAnsi" w:cs="Tahoma"/>
                <w:b/>
                <w:sz w:val="22"/>
                <w:szCs w:val="22"/>
              </w:rPr>
              <w:t xml:space="preserve">.: </w:t>
            </w:r>
            <w:r w:rsidR="006B0336">
              <w:rPr>
                <w:rFonts w:asciiTheme="minorHAnsi" w:hAnsiTheme="minorHAnsi" w:cs="Tahoma"/>
                <w:bCs/>
                <w:sz w:val="22"/>
                <w:szCs w:val="22"/>
              </w:rPr>
              <w:t>2132049007</w:t>
            </w:r>
          </w:p>
          <w:p w:rsidR="00045C7E" w:rsidRPr="001E6968" w:rsidRDefault="00045C7E" w:rsidP="00045C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6C2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FAX</w:t>
            </w:r>
            <w:r w:rsidRPr="001E6968">
              <w:rPr>
                <w:rFonts w:asciiTheme="minorHAnsi" w:hAnsiTheme="minorHAnsi" w:cs="Tahoma"/>
                <w:sz w:val="22"/>
                <w:szCs w:val="22"/>
              </w:rPr>
              <w:t xml:space="preserve"> :  213 2049006</w:t>
            </w:r>
          </w:p>
          <w:p w:rsidR="00045C7E" w:rsidRPr="00F36C2A" w:rsidRDefault="00045C7E" w:rsidP="00045C7E">
            <w:pPr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F36C2A">
              <w:rPr>
                <w:rFonts w:asciiTheme="minorHAnsi" w:hAnsiTheme="minorHAnsi" w:cs="Tahoma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F36C2A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="006B0336" w:rsidRPr="00FF29CE">
                <w:rPr>
                  <w:rStyle w:val="Hyperlink"/>
                  <w:rFonts w:asciiTheme="minorHAnsi" w:eastAsia="Arial Unicode MS" w:hAnsiTheme="minorHAnsi" w:cs="Tahoma"/>
                  <w:sz w:val="22"/>
                  <w:szCs w:val="22"/>
                  <w:lang w:val="en-US"/>
                </w:rPr>
                <w:t>tgiannousi</w:t>
              </w:r>
              <w:r w:rsidR="006B0336" w:rsidRPr="00FF29CE">
                <w:rPr>
                  <w:rStyle w:val="Hyperlink"/>
                  <w:rFonts w:asciiTheme="minorHAnsi" w:eastAsia="Arial Unicode MS" w:hAnsiTheme="minorHAnsi" w:cs="Tahoma"/>
                  <w:sz w:val="22"/>
                  <w:szCs w:val="22"/>
                </w:rPr>
                <w:t>@</w:t>
              </w:r>
              <w:r w:rsidR="006B0336" w:rsidRPr="00FF29CE">
                <w:rPr>
                  <w:rStyle w:val="Hyperlink"/>
                  <w:rFonts w:asciiTheme="minorHAnsi" w:eastAsia="Arial Unicode MS" w:hAnsiTheme="minorHAnsi" w:cs="Tahoma"/>
                  <w:sz w:val="22"/>
                  <w:szCs w:val="22"/>
                  <w:lang w:val="en-US"/>
                </w:rPr>
                <w:t>dimosfx</w:t>
              </w:r>
              <w:r w:rsidR="006B0336" w:rsidRPr="00FF29CE">
                <w:rPr>
                  <w:rStyle w:val="Hyperlink"/>
                  <w:rFonts w:asciiTheme="minorHAnsi" w:eastAsia="Arial Unicode MS" w:hAnsiTheme="minorHAnsi" w:cs="Tahoma"/>
                  <w:sz w:val="22"/>
                  <w:szCs w:val="22"/>
                </w:rPr>
                <w:t>.</w:t>
              </w:r>
              <w:r w:rsidR="006B0336" w:rsidRPr="00FF29CE">
                <w:rPr>
                  <w:rStyle w:val="Hyperlink"/>
                  <w:rFonts w:asciiTheme="minorHAnsi" w:eastAsia="Arial Unicode MS" w:hAnsiTheme="minorHAnsi" w:cs="Tahoma"/>
                  <w:sz w:val="22"/>
                  <w:szCs w:val="22"/>
                  <w:lang w:val="en-US"/>
                </w:rPr>
                <w:t>gr</w:t>
              </w:r>
            </w:hyperlink>
          </w:p>
          <w:p w:rsidR="001E6968" w:rsidRDefault="001E6968" w:rsidP="00C91686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1E6968" w:rsidRPr="00F36C2A" w:rsidRDefault="001E6968" w:rsidP="00C91686">
            <w:pPr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r w:rsidRPr="001E696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</w:t>
            </w:r>
          </w:p>
          <w:p w:rsidR="001E6968" w:rsidRPr="001E6968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E6968"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709" w:type="dxa"/>
          </w:tcPr>
          <w:p w:rsidR="001E6968" w:rsidRPr="001E6968" w:rsidRDefault="001E6968" w:rsidP="00C9168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30" w:type="dxa"/>
          </w:tcPr>
          <w:p w:rsidR="001E6968" w:rsidRPr="001E6968" w:rsidRDefault="001E6968" w:rsidP="00563A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B1CFE">
              <w:rPr>
                <w:rFonts w:asciiTheme="minorHAnsi" w:hAnsiTheme="minorHAnsi" w:cs="Tahoma"/>
                <w:b/>
                <w:sz w:val="22"/>
                <w:szCs w:val="22"/>
              </w:rPr>
              <w:t>ΠΡΟΣ 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Μέλη Δημοτικής Επιτροπής Διαβούλευσης</w:t>
            </w:r>
            <w:r w:rsidR="003E28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(Πίνακας Αποδεκτών)</w:t>
            </w:r>
          </w:p>
          <w:p w:rsidR="00563A48" w:rsidRDefault="00563A48" w:rsidP="00563A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6239E7" w:rsidRDefault="006239E7" w:rsidP="00563A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Συμμετέχοντες στη Επιτροπή Διαβούλευσης (δίχως δικαίωμα ψήφου)</w:t>
            </w:r>
          </w:p>
          <w:p w:rsidR="001E6968" w:rsidRPr="00563A48" w:rsidRDefault="006239E7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Δήμαρχος Νέας Φιλαδέλφειας – Νέας Χαλκηδόνας</w:t>
            </w:r>
          </w:p>
          <w:p w:rsidR="006239E7" w:rsidRPr="00563A48" w:rsidRDefault="006239E7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Αντιδήμαρχοι  Δήμου Νέας Φιλαδέλφειας – Νέας Χαλκηδόνας</w:t>
            </w:r>
          </w:p>
          <w:p w:rsidR="001E6968" w:rsidRPr="00563A48" w:rsidRDefault="006239E7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Πρόεδρος  Κοινωφελούς Επιχείρησης </w:t>
            </w:r>
          </w:p>
          <w:p w:rsidR="006239E7" w:rsidRPr="00563A48" w:rsidRDefault="006239E7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Αντιπρόεδρο ΠΠΙΕΔ </w:t>
            </w:r>
          </w:p>
          <w:p w:rsidR="00563A48" w:rsidRPr="00563A48" w:rsidRDefault="00563A48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Πρόεδρο Συμβουλίου Δημοτικής Κοινότητας Ν.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Φιλαδέλφειας</w:t>
            </w:r>
          </w:p>
          <w:p w:rsidR="001E6968" w:rsidRPr="00563A48" w:rsidRDefault="002B1CFE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Πρόεδρο Συμβουλίου Δημοτικής Κ</w:t>
            </w:r>
            <w:r w:rsidR="001E6968"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οινότητας Ν. Χαλκηδόνας</w:t>
            </w:r>
          </w:p>
          <w:p w:rsidR="00563A48" w:rsidRPr="00917510" w:rsidRDefault="00917510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17510">
              <w:rPr>
                <w:rFonts w:asciiTheme="minorHAnsi" w:hAnsiTheme="minorHAnsi" w:cs="Tahoma"/>
                <w:b/>
                <w:sz w:val="22"/>
                <w:szCs w:val="22"/>
              </w:rPr>
              <w:t>Ε</w:t>
            </w:r>
            <w:r w:rsidR="00563A48" w:rsidRPr="00917510">
              <w:rPr>
                <w:rFonts w:asciiTheme="minorHAnsi" w:hAnsiTheme="minorHAnsi" w:cs="Tahoma"/>
                <w:b/>
                <w:sz w:val="22"/>
                <w:szCs w:val="22"/>
              </w:rPr>
              <w:t>κπρόσωποι</w:t>
            </w:r>
            <w:r w:rsidR="00563A48" w:rsidRPr="009175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 των </w:t>
            </w:r>
            <w:r w:rsidR="00563A48" w:rsidRPr="00917510">
              <w:rPr>
                <w:rFonts w:asciiTheme="minorHAnsi" w:hAnsiTheme="minorHAnsi" w:cs="Tahoma"/>
                <w:b/>
                <w:sz w:val="22"/>
                <w:szCs w:val="22"/>
              </w:rPr>
              <w:t>τοπικών οργανώσεων</w:t>
            </w:r>
            <w:r w:rsidR="00563A48" w:rsidRPr="009175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 των πολιτικών κομμάτων</w:t>
            </w:r>
          </w:p>
          <w:p w:rsidR="00563A48" w:rsidRPr="00917510" w:rsidRDefault="00917510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Ε</w:t>
            </w:r>
            <w:r w:rsidR="00563A48" w:rsidRPr="009175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πικεφαλής των δημοτικών παρατάξεων που εκπροσωπούνται στο δημοτικό συμβούλιο</w:t>
            </w:r>
          </w:p>
          <w:p w:rsidR="00563A48" w:rsidRPr="00563A48" w:rsidRDefault="00563A48" w:rsidP="00563A4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Κοινοποίηση </w:t>
            </w:r>
          </w:p>
          <w:p w:rsidR="001E6968" w:rsidRPr="00563A48" w:rsidRDefault="001E6968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Γενική Γραμματέα Δήμου</w:t>
            </w:r>
          </w:p>
          <w:p w:rsidR="001E6968" w:rsidRPr="00563A48" w:rsidRDefault="001E6968" w:rsidP="00563A48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Ειδικούς Συνεργάτες Δημάρχου</w:t>
            </w:r>
          </w:p>
          <w:p w:rsidR="001E6968" w:rsidRPr="00563A48" w:rsidRDefault="001E6968" w:rsidP="00563A48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Τοπικά Μ.Μ.Ε.</w:t>
            </w:r>
            <w:r w:rsidR="002B1CFE" w:rsidRPr="00563A4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C69FE" w:rsidRDefault="006C69FE" w:rsidP="006C69FE">
      <w:pPr>
        <w:pStyle w:val="BodyTextIndent"/>
        <w:ind w:firstLine="0"/>
        <w:rPr>
          <w:rFonts w:asciiTheme="minorHAnsi" w:hAnsiTheme="minorHAnsi" w:cs="Arial"/>
          <w:sz w:val="22"/>
          <w:szCs w:val="22"/>
        </w:rPr>
      </w:pPr>
    </w:p>
    <w:p w:rsidR="001E3141" w:rsidRPr="001E3141" w:rsidRDefault="001E3141" w:rsidP="001E3141">
      <w:pPr>
        <w:pStyle w:val="BodyTextIndent"/>
        <w:ind w:firstLine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ΠΡΟΣΚΛΗΣΗ</w:t>
      </w:r>
    </w:p>
    <w:p w:rsidR="00F36C2A" w:rsidRPr="00F36C2A" w:rsidRDefault="00F36C2A" w:rsidP="00563A48">
      <w:pPr>
        <w:spacing w:line="20" w:lineRule="atLeast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E3141">
        <w:rPr>
          <w:rFonts w:asciiTheme="minorHAnsi" w:hAnsiTheme="minorHAnsi" w:cs="Arial"/>
          <w:color w:val="000000"/>
          <w:sz w:val="22"/>
          <w:szCs w:val="22"/>
        </w:rPr>
        <w:t xml:space="preserve">Παρακαλείσθε όπως προσέλθετε στις </w:t>
      </w:r>
      <w:r w:rsidR="000A5602">
        <w:rPr>
          <w:rFonts w:asciiTheme="minorHAnsi" w:hAnsiTheme="minorHAnsi" w:cs="Arial"/>
          <w:color w:val="000000"/>
          <w:sz w:val="22"/>
          <w:szCs w:val="22"/>
        </w:rPr>
        <w:t>25 Νοεμβρίου 2019</w:t>
      </w:r>
      <w:r w:rsidR="001E3141">
        <w:rPr>
          <w:rFonts w:asciiTheme="minorHAnsi" w:hAnsiTheme="minorHAnsi" w:cs="Arial"/>
          <w:color w:val="000000"/>
          <w:sz w:val="22"/>
          <w:szCs w:val="22"/>
        </w:rPr>
        <w:t xml:space="preserve">, ημέρα 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Δευτέρα </w:t>
      </w:r>
      <w:r w:rsidRPr="001E3141">
        <w:rPr>
          <w:rFonts w:asciiTheme="minorHAnsi" w:hAnsiTheme="minorHAnsi" w:cs="Arial"/>
          <w:color w:val="000000"/>
          <w:sz w:val="22"/>
          <w:szCs w:val="22"/>
        </w:rPr>
        <w:t xml:space="preserve">και ώρα </w:t>
      </w:r>
      <w:r w:rsidR="000A5602">
        <w:rPr>
          <w:rFonts w:asciiTheme="minorHAnsi" w:hAnsiTheme="minorHAnsi" w:cs="Arial"/>
          <w:color w:val="000000"/>
          <w:sz w:val="22"/>
          <w:szCs w:val="22"/>
        </w:rPr>
        <w:t>17:00</w:t>
      </w:r>
      <w:r w:rsidRPr="001E314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E3141" w:rsidRPr="001E3141">
        <w:rPr>
          <w:rFonts w:asciiTheme="minorHAnsi" w:hAnsiTheme="minorHAnsi" w:cs="Arial"/>
          <w:color w:val="000000"/>
          <w:sz w:val="22"/>
          <w:szCs w:val="22"/>
        </w:rPr>
        <w:t xml:space="preserve"> στο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 Πνευματικό Κέντρο του </w:t>
      </w:r>
      <w:r w:rsidR="001E3141" w:rsidRPr="001E3141">
        <w:rPr>
          <w:rFonts w:asciiTheme="minorHAnsi" w:hAnsiTheme="minorHAnsi" w:cs="Arial"/>
          <w:color w:val="000000"/>
          <w:sz w:val="22"/>
          <w:szCs w:val="22"/>
        </w:rPr>
        <w:t>Δ</w:t>
      </w:r>
      <w:r w:rsidR="001E3141">
        <w:rPr>
          <w:rFonts w:asciiTheme="minorHAnsi" w:hAnsiTheme="minorHAnsi" w:cs="Arial"/>
          <w:color w:val="000000"/>
          <w:sz w:val="22"/>
          <w:szCs w:val="22"/>
        </w:rPr>
        <w:t>ήμου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 Νέας </w:t>
      </w:r>
      <w:r w:rsidR="001E3141" w:rsidRPr="001E3141">
        <w:rPr>
          <w:rFonts w:asciiTheme="minorHAnsi" w:hAnsiTheme="minorHAnsi" w:cs="Arial"/>
          <w:color w:val="000000"/>
          <w:sz w:val="22"/>
          <w:szCs w:val="22"/>
        </w:rPr>
        <w:t>Φ</w:t>
      </w:r>
      <w:r w:rsidR="001E3141">
        <w:rPr>
          <w:rFonts w:asciiTheme="minorHAnsi" w:hAnsiTheme="minorHAnsi" w:cs="Arial"/>
          <w:color w:val="000000"/>
          <w:sz w:val="22"/>
          <w:szCs w:val="22"/>
        </w:rPr>
        <w:t xml:space="preserve">ιλαδέλφειας – 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Νέας </w:t>
      </w:r>
      <w:r w:rsidR="001E3141" w:rsidRPr="001E3141">
        <w:rPr>
          <w:rFonts w:asciiTheme="minorHAnsi" w:hAnsiTheme="minorHAnsi" w:cs="Arial"/>
          <w:color w:val="000000"/>
          <w:sz w:val="22"/>
          <w:szCs w:val="22"/>
        </w:rPr>
        <w:t>Χ</w:t>
      </w:r>
      <w:r w:rsidR="001E3141">
        <w:rPr>
          <w:rFonts w:asciiTheme="minorHAnsi" w:hAnsiTheme="minorHAnsi" w:cs="Arial"/>
          <w:color w:val="000000"/>
          <w:sz w:val="22"/>
          <w:szCs w:val="22"/>
        </w:rPr>
        <w:t>αλκηδόν</w:t>
      </w:r>
      <w:r w:rsidR="000A5602">
        <w:rPr>
          <w:rFonts w:asciiTheme="minorHAnsi" w:hAnsiTheme="minorHAnsi" w:cs="Arial"/>
          <w:color w:val="000000"/>
          <w:sz w:val="22"/>
          <w:szCs w:val="22"/>
        </w:rPr>
        <w:t>α</w:t>
      </w:r>
      <w:r w:rsidR="001E3141">
        <w:rPr>
          <w:rFonts w:asciiTheme="minorHAnsi" w:hAnsiTheme="minorHAnsi" w:cs="Arial"/>
          <w:color w:val="000000"/>
          <w:sz w:val="22"/>
          <w:szCs w:val="22"/>
        </w:rPr>
        <w:t>ς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0A5602" w:rsidRPr="000A5602">
        <w:rPr>
          <w:rFonts w:asciiTheme="minorHAnsi" w:hAnsiTheme="minorHAnsi"/>
          <w:color w:val="000000"/>
          <w:sz w:val="22"/>
          <w:szCs w:val="22"/>
        </w:rPr>
        <w:t>Ν</w:t>
      </w:r>
      <w:r w:rsidR="000A5602" w:rsidRPr="000A5602">
        <w:rPr>
          <w:rFonts w:asciiTheme="minorHAnsi" w:hAnsiTheme="minorHAnsi" w:cs="Arial"/>
          <w:color w:val="000000"/>
          <w:sz w:val="22"/>
          <w:szCs w:val="22"/>
        </w:rPr>
        <w:t>.Τρυπιά</w:t>
      </w:r>
      <w:proofErr w:type="spellEnd"/>
      <w:r w:rsidR="000A5602" w:rsidRPr="000A5602">
        <w:rPr>
          <w:rFonts w:asciiTheme="minorHAnsi" w:hAnsiTheme="minorHAnsi" w:cs="Arial"/>
          <w:color w:val="000000"/>
          <w:sz w:val="22"/>
          <w:szCs w:val="22"/>
        </w:rPr>
        <w:t xml:space="preserve"> 45</w:t>
      </w:r>
      <w:r w:rsidR="000A5602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0A5602">
        <w:rPr>
          <w:rFonts w:asciiTheme="minorHAnsi" w:hAnsiTheme="minorHAnsi" w:cs="Arial"/>
          <w:color w:val="000000"/>
          <w:sz w:val="22"/>
          <w:szCs w:val="22"/>
        </w:rPr>
        <w:t>σε δημόσια Συνεδρίαση</w:t>
      </w:r>
      <w:r w:rsidRPr="00F36C2A">
        <w:rPr>
          <w:rFonts w:asciiTheme="minorHAnsi" w:hAnsiTheme="minorHAnsi" w:cs="Tahoma"/>
          <w:sz w:val="22"/>
          <w:szCs w:val="22"/>
        </w:rPr>
        <w:t xml:space="preserve"> </w:t>
      </w:r>
      <w:r w:rsidR="00FD57CA">
        <w:rPr>
          <w:rFonts w:asciiTheme="minorHAnsi" w:hAnsiTheme="minorHAnsi" w:cs="Tahoma"/>
          <w:sz w:val="22"/>
          <w:szCs w:val="22"/>
        </w:rPr>
        <w:t xml:space="preserve">της </w:t>
      </w:r>
      <w:r w:rsidR="00780A61">
        <w:rPr>
          <w:rFonts w:asciiTheme="minorHAnsi" w:hAnsiTheme="minorHAnsi" w:cs="Tahoma"/>
          <w:sz w:val="22"/>
          <w:szCs w:val="22"/>
        </w:rPr>
        <w:t>Δημοτικής</w:t>
      </w:r>
      <w:r w:rsidR="00F375F7" w:rsidRPr="00F375F7">
        <w:rPr>
          <w:rFonts w:asciiTheme="minorHAnsi" w:hAnsiTheme="minorHAnsi" w:cs="Tahoma"/>
          <w:sz w:val="22"/>
          <w:szCs w:val="22"/>
        </w:rPr>
        <w:t xml:space="preserve"> </w:t>
      </w:r>
      <w:r w:rsidR="00F375F7">
        <w:rPr>
          <w:rFonts w:asciiTheme="minorHAnsi" w:hAnsiTheme="minorHAnsi" w:cs="Tahoma"/>
          <w:sz w:val="22"/>
          <w:szCs w:val="22"/>
        </w:rPr>
        <w:t>Επιτροπής Διαβούλευσης</w:t>
      </w:r>
      <w:r w:rsidRPr="00F36C2A">
        <w:rPr>
          <w:rFonts w:asciiTheme="minorHAnsi" w:hAnsiTheme="minorHAnsi" w:cs="Tahoma"/>
          <w:sz w:val="22"/>
          <w:szCs w:val="22"/>
        </w:rPr>
        <w:t xml:space="preserve">, δυνάμει </w:t>
      </w:r>
      <w:r w:rsidR="00780A61" w:rsidRPr="00F36C2A">
        <w:rPr>
          <w:rFonts w:asciiTheme="minorHAnsi" w:hAnsiTheme="minorHAnsi" w:cs="Arial"/>
          <w:sz w:val="22"/>
          <w:szCs w:val="22"/>
        </w:rPr>
        <w:t xml:space="preserve">του άρθρου </w:t>
      </w:r>
      <w:r w:rsidR="000A5602" w:rsidRPr="000A5602">
        <w:rPr>
          <w:rFonts w:asciiTheme="minorHAnsi" w:hAnsiTheme="minorHAnsi" w:cs="Tahoma"/>
          <w:sz w:val="22"/>
          <w:szCs w:val="22"/>
        </w:rPr>
        <w:t xml:space="preserve">78 </w:t>
      </w:r>
      <w:r w:rsidR="000A5602" w:rsidRPr="000A5602">
        <w:rPr>
          <w:rFonts w:asciiTheme="minorHAnsi" w:hAnsiTheme="minorHAnsi" w:cs="Tahoma" w:hint="eastAsia"/>
          <w:sz w:val="22"/>
          <w:szCs w:val="22"/>
        </w:rPr>
        <w:t>του</w:t>
      </w:r>
      <w:r w:rsidR="000A5602" w:rsidRPr="000A5602">
        <w:rPr>
          <w:rFonts w:asciiTheme="minorHAnsi" w:hAnsiTheme="minorHAnsi" w:cs="Tahoma"/>
          <w:sz w:val="22"/>
          <w:szCs w:val="22"/>
        </w:rPr>
        <w:t xml:space="preserve"> </w:t>
      </w:r>
      <w:r w:rsidR="000A5602" w:rsidRPr="000A5602">
        <w:rPr>
          <w:rFonts w:asciiTheme="minorHAnsi" w:hAnsiTheme="minorHAnsi" w:cs="Tahoma" w:hint="eastAsia"/>
          <w:sz w:val="22"/>
          <w:szCs w:val="22"/>
        </w:rPr>
        <w:t>Ν</w:t>
      </w:r>
      <w:r w:rsidR="000A5602" w:rsidRPr="000A5602">
        <w:rPr>
          <w:rFonts w:asciiTheme="minorHAnsi" w:hAnsiTheme="minorHAnsi" w:cs="Tahoma"/>
          <w:sz w:val="22"/>
          <w:szCs w:val="22"/>
        </w:rPr>
        <w:t>. 4555/2018</w:t>
      </w:r>
      <w:r w:rsidR="000A5602">
        <w:rPr>
          <w:rFonts w:asciiTheme="minorHAnsi" w:hAnsiTheme="minorHAnsi" w:cs="Tahoma"/>
          <w:sz w:val="22"/>
          <w:szCs w:val="22"/>
        </w:rPr>
        <w:t xml:space="preserve"> </w:t>
      </w:r>
      <w:r w:rsidRPr="00F36C2A">
        <w:rPr>
          <w:rFonts w:asciiTheme="minorHAnsi" w:hAnsiTheme="minorHAnsi" w:cs="Tahoma"/>
          <w:sz w:val="22"/>
          <w:szCs w:val="22"/>
        </w:rPr>
        <w:t>γι</w:t>
      </w:r>
      <w:r w:rsidR="000A5602">
        <w:rPr>
          <w:rFonts w:asciiTheme="minorHAnsi" w:hAnsiTheme="minorHAnsi" w:cs="Tahoma"/>
          <w:sz w:val="22"/>
          <w:szCs w:val="22"/>
        </w:rPr>
        <w:t>α συζήτηση και λήψη απόφασης στο</w:t>
      </w:r>
      <w:r w:rsidRPr="00F36C2A">
        <w:rPr>
          <w:rFonts w:asciiTheme="minorHAnsi" w:hAnsiTheme="minorHAnsi" w:cs="Tahoma"/>
          <w:sz w:val="22"/>
          <w:szCs w:val="22"/>
        </w:rPr>
        <w:t xml:space="preserve"> παρακάτω θέμα της Ημερήσιας Διάταξης:</w:t>
      </w:r>
    </w:p>
    <w:p w:rsidR="00F36C2A" w:rsidRDefault="000A5602" w:rsidP="00F36C2A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ΘΕΜΑ</w:t>
      </w:r>
      <w:r w:rsidR="00F36C2A" w:rsidRPr="00F36C2A">
        <w:rPr>
          <w:rFonts w:asciiTheme="minorHAnsi" w:hAnsiTheme="minorHAnsi" w:cs="Tahoma"/>
          <w:b/>
          <w:sz w:val="22"/>
          <w:szCs w:val="22"/>
          <w:u w:val="single"/>
        </w:rPr>
        <w:t xml:space="preserve">  ΗΜΕΡΗΣΙΑΣ  ΔΙΑΤΑΞΗΣ</w:t>
      </w:r>
    </w:p>
    <w:p w:rsidR="006239E7" w:rsidRPr="006239E7" w:rsidRDefault="006239E7" w:rsidP="006B0336">
      <w:pPr>
        <w:rPr>
          <w:rFonts w:asciiTheme="minorHAnsi" w:hAnsiTheme="minorHAnsi" w:cs="Tahoma"/>
          <w:b/>
          <w:sz w:val="22"/>
          <w:szCs w:val="22"/>
        </w:rPr>
      </w:pPr>
    </w:p>
    <w:p w:rsidR="000A5602" w:rsidRPr="006239E7" w:rsidRDefault="006B0336" w:rsidP="00563A4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39E7">
        <w:rPr>
          <w:rFonts w:asciiTheme="minorHAnsi" w:hAnsiTheme="minorHAnsi" w:cs="Tahoma"/>
          <w:b/>
          <w:sz w:val="22"/>
          <w:szCs w:val="22"/>
        </w:rPr>
        <w:t>Γνωμοδότηση στο Δημοτικό Συμβούλιο</w:t>
      </w:r>
      <w:r w:rsidR="006239E7" w:rsidRPr="006239E7">
        <w:rPr>
          <w:rFonts w:asciiTheme="minorHAnsi" w:hAnsiTheme="minorHAnsi" w:cs="Tahoma"/>
          <w:b/>
          <w:sz w:val="22"/>
          <w:szCs w:val="22"/>
        </w:rPr>
        <w:t xml:space="preserve"> επί του προσχεδίου τεχνικού προγράμματος και του προϋπολογισμού εσόδων - εξόδων οικονομικού έτους 2020.</w:t>
      </w:r>
    </w:p>
    <w:p w:rsidR="000A5602" w:rsidRDefault="000A5602" w:rsidP="000A5602">
      <w:pPr>
        <w:jc w:val="center"/>
        <w:rPr>
          <w:rFonts w:asciiTheme="minorHAnsi" w:hAnsiTheme="minorHAnsi" w:cs="Tahoma"/>
          <w:sz w:val="22"/>
          <w:szCs w:val="22"/>
        </w:rPr>
      </w:pPr>
    </w:p>
    <w:p w:rsidR="000A5602" w:rsidRPr="000A5602" w:rsidRDefault="000A5602" w:rsidP="00563A48">
      <w:pPr>
        <w:jc w:val="both"/>
        <w:rPr>
          <w:rFonts w:asciiTheme="minorHAnsi" w:hAnsiTheme="minorHAnsi" w:cs="Tahoma"/>
          <w:sz w:val="22"/>
          <w:szCs w:val="22"/>
        </w:rPr>
      </w:pPr>
      <w:r w:rsidRPr="000A5602">
        <w:rPr>
          <w:rFonts w:asciiTheme="minorHAnsi" w:hAnsiTheme="minorHAnsi" w:cs="Tahoma" w:hint="eastAsia"/>
          <w:sz w:val="22"/>
          <w:szCs w:val="22"/>
        </w:rPr>
        <w:t>Σε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περίπτωση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μη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απαρτίας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η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συνεδρίαση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θα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επαναληφθεί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την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επόμενη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ημέρα</w:t>
      </w:r>
      <w:r w:rsidRPr="000A5602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Τρίτη 26 </w:t>
      </w:r>
      <w:r w:rsidRPr="000A5602">
        <w:rPr>
          <w:rFonts w:asciiTheme="minorHAnsi" w:hAnsiTheme="minorHAnsi" w:cs="Tahoma" w:hint="eastAsia"/>
          <w:sz w:val="22"/>
          <w:szCs w:val="22"/>
        </w:rPr>
        <w:t>Νοεμβρίου</w:t>
      </w:r>
      <w:r w:rsidRPr="000A5602">
        <w:rPr>
          <w:rFonts w:asciiTheme="minorHAnsi" w:hAnsiTheme="minorHAnsi" w:cs="Tahoma"/>
          <w:sz w:val="22"/>
          <w:szCs w:val="22"/>
        </w:rPr>
        <w:t xml:space="preserve"> 2019 </w:t>
      </w:r>
      <w:r w:rsidRPr="000A5602">
        <w:rPr>
          <w:rFonts w:asciiTheme="minorHAnsi" w:hAnsiTheme="minorHAnsi" w:cs="Tahoma" w:hint="eastAsia"/>
          <w:sz w:val="22"/>
          <w:szCs w:val="22"/>
        </w:rPr>
        <w:t>και</w:t>
      </w:r>
      <w:r w:rsidRPr="000A5602">
        <w:rPr>
          <w:rFonts w:asciiTheme="minorHAnsi" w:hAnsiTheme="minorHAnsi" w:cs="Tahoma"/>
          <w:sz w:val="22"/>
          <w:szCs w:val="22"/>
        </w:rPr>
        <w:t xml:space="preserve"> </w:t>
      </w:r>
      <w:r w:rsidRPr="000A5602">
        <w:rPr>
          <w:rFonts w:asciiTheme="minorHAnsi" w:hAnsiTheme="minorHAnsi" w:cs="Tahoma" w:hint="eastAsia"/>
          <w:sz w:val="22"/>
          <w:szCs w:val="22"/>
        </w:rPr>
        <w:t>ώρα</w:t>
      </w:r>
      <w:r w:rsidRPr="000A5602">
        <w:rPr>
          <w:rFonts w:asciiTheme="minorHAnsi" w:hAnsiTheme="minorHAnsi" w:cs="Tahoma"/>
          <w:sz w:val="22"/>
          <w:szCs w:val="22"/>
        </w:rPr>
        <w:t xml:space="preserve"> 17:00</w:t>
      </w:r>
    </w:p>
    <w:p w:rsidR="00F36C2A" w:rsidRPr="00F36C2A" w:rsidRDefault="00F36C2A" w:rsidP="00F36C2A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C3560" w:rsidRPr="00F36C2A" w:rsidRDefault="003C3560" w:rsidP="00AF7C73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F36C2A">
        <w:rPr>
          <w:rFonts w:asciiTheme="minorHAnsi" w:hAnsiTheme="minorHAnsi" w:cs="Arial"/>
          <w:sz w:val="22"/>
          <w:szCs w:val="22"/>
        </w:rPr>
        <w:t xml:space="preserve">Για περισσότερες πληροφορίες και διευκρινίσεις μπορείτε να </w:t>
      </w:r>
      <w:r w:rsidR="00291AE3" w:rsidRPr="00F36C2A">
        <w:rPr>
          <w:rFonts w:asciiTheme="minorHAnsi" w:hAnsiTheme="minorHAnsi" w:cs="Arial"/>
          <w:sz w:val="22"/>
          <w:szCs w:val="22"/>
        </w:rPr>
        <w:t xml:space="preserve">απευθύνεστε </w:t>
      </w:r>
      <w:r w:rsidRPr="00F36C2A">
        <w:rPr>
          <w:rFonts w:asciiTheme="minorHAnsi" w:hAnsiTheme="minorHAnsi" w:cs="Arial"/>
          <w:sz w:val="22"/>
          <w:szCs w:val="22"/>
        </w:rPr>
        <w:t xml:space="preserve">στην </w:t>
      </w:r>
      <w:r w:rsidRPr="00F36C2A">
        <w:rPr>
          <w:rFonts w:asciiTheme="minorHAnsi" w:hAnsiTheme="minorHAnsi"/>
          <w:sz w:val="22"/>
          <w:szCs w:val="22"/>
        </w:rPr>
        <w:t xml:space="preserve">κα </w:t>
      </w:r>
      <w:proofErr w:type="spellStart"/>
      <w:r w:rsidRPr="00F36C2A">
        <w:rPr>
          <w:rFonts w:asciiTheme="minorHAnsi" w:hAnsiTheme="minorHAnsi"/>
          <w:sz w:val="22"/>
          <w:szCs w:val="22"/>
        </w:rPr>
        <w:t>Γιαννούση</w:t>
      </w:r>
      <w:proofErr w:type="spellEnd"/>
      <w:r w:rsidRPr="00F36C2A">
        <w:rPr>
          <w:rFonts w:asciiTheme="minorHAnsi" w:hAnsiTheme="minorHAnsi"/>
          <w:sz w:val="22"/>
          <w:szCs w:val="22"/>
        </w:rPr>
        <w:t xml:space="preserve"> Θεοδώρα</w:t>
      </w:r>
      <w:r w:rsidRPr="00F36C2A">
        <w:rPr>
          <w:rFonts w:asciiTheme="minorHAnsi" w:hAnsiTheme="minorHAnsi" w:cs="Arial"/>
          <w:sz w:val="22"/>
          <w:szCs w:val="22"/>
        </w:rPr>
        <w:t xml:space="preserve">, στην ηλεκτρονική διεύθυνση </w:t>
      </w:r>
      <w:hyperlink r:id="rId9" w:history="1">
        <w:r w:rsidR="000A5602" w:rsidRPr="00FF29CE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tgiannousi</w:t>
        </w:r>
        <w:r w:rsidR="000A5602" w:rsidRPr="00FF29CE">
          <w:rPr>
            <w:rStyle w:val="Hyperlink"/>
            <w:rFonts w:asciiTheme="minorHAnsi" w:hAnsiTheme="minorHAnsi" w:cs="Arial"/>
            <w:sz w:val="22"/>
            <w:szCs w:val="22"/>
          </w:rPr>
          <w:t>@</w:t>
        </w:r>
        <w:r w:rsidR="000A5602" w:rsidRPr="00FF29CE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dimosfx</w:t>
        </w:r>
        <w:r w:rsidR="000A5602" w:rsidRPr="000A5602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r w:rsidR="000A5602" w:rsidRPr="00FF29CE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="00291AE3" w:rsidRPr="00F36C2A">
        <w:rPr>
          <w:rFonts w:asciiTheme="minorHAnsi" w:hAnsiTheme="minorHAnsi"/>
          <w:sz w:val="22"/>
          <w:szCs w:val="22"/>
        </w:rPr>
        <w:t xml:space="preserve"> και στα τηλέφωνα</w:t>
      </w:r>
      <w:r w:rsidRPr="00F36C2A">
        <w:rPr>
          <w:rFonts w:asciiTheme="minorHAnsi" w:hAnsiTheme="minorHAnsi"/>
          <w:sz w:val="22"/>
          <w:szCs w:val="22"/>
        </w:rPr>
        <w:t xml:space="preserve"> </w:t>
      </w:r>
      <w:r w:rsidR="00097622" w:rsidRPr="00097622">
        <w:rPr>
          <w:rFonts w:asciiTheme="minorHAnsi" w:hAnsiTheme="minorHAnsi"/>
          <w:sz w:val="22"/>
          <w:szCs w:val="22"/>
        </w:rPr>
        <w:t>21320490</w:t>
      </w:r>
      <w:r w:rsidR="000A5602" w:rsidRPr="000A5602">
        <w:rPr>
          <w:rFonts w:asciiTheme="minorHAnsi" w:hAnsiTheme="minorHAnsi"/>
          <w:sz w:val="22"/>
          <w:szCs w:val="22"/>
        </w:rPr>
        <w:t>07</w:t>
      </w:r>
      <w:r w:rsidR="00AF7C73" w:rsidRPr="00F36C2A">
        <w:rPr>
          <w:rFonts w:asciiTheme="minorHAnsi" w:hAnsiTheme="minorHAnsi"/>
          <w:sz w:val="22"/>
          <w:szCs w:val="22"/>
        </w:rPr>
        <w:t>.</w:t>
      </w:r>
    </w:p>
    <w:p w:rsidR="00AF7C73" w:rsidRPr="00F36C2A" w:rsidRDefault="00AF7C73" w:rsidP="00AF7C73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92"/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813BFA" w:rsidRPr="009D01CC" w:rsidTr="00563A48">
        <w:trPr>
          <w:trHeight w:hRule="exact" w:val="440"/>
        </w:trPr>
        <w:tc>
          <w:tcPr>
            <w:tcW w:w="4080" w:type="dxa"/>
            <w:vAlign w:val="center"/>
          </w:tcPr>
          <w:p w:rsidR="000A5602" w:rsidRPr="000A5602" w:rsidRDefault="000A5602" w:rsidP="000A56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A5602">
              <w:rPr>
                <w:rFonts w:asciiTheme="minorHAnsi" w:hAnsiTheme="minorHAnsi" w:cs="Tahoma" w:hint="eastAsia"/>
                <w:sz w:val="22"/>
                <w:szCs w:val="22"/>
              </w:rPr>
              <w:t>Ο</w:t>
            </w:r>
            <w:r w:rsidRPr="000A560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A5602">
              <w:rPr>
                <w:rFonts w:asciiTheme="minorHAnsi" w:hAnsiTheme="minorHAnsi" w:cs="Tahoma" w:hint="eastAsia"/>
                <w:sz w:val="22"/>
                <w:szCs w:val="22"/>
              </w:rPr>
              <w:t>Πρόεδρος</w:t>
            </w:r>
            <w:r w:rsidRPr="000A560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A5602">
              <w:rPr>
                <w:rFonts w:asciiTheme="minorHAnsi" w:hAnsiTheme="minorHAnsi" w:cs="Tahoma" w:hint="eastAsia"/>
                <w:sz w:val="22"/>
                <w:szCs w:val="22"/>
              </w:rPr>
              <w:t>της</w:t>
            </w:r>
            <w:r w:rsidRPr="000A560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Δημοτικής </w:t>
            </w:r>
            <w:r w:rsidRPr="000A560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A5602">
              <w:rPr>
                <w:rFonts w:asciiTheme="minorHAnsi" w:hAnsiTheme="minorHAnsi" w:cs="Tahoma" w:hint="eastAsia"/>
                <w:sz w:val="22"/>
                <w:szCs w:val="22"/>
              </w:rPr>
              <w:t>Επιτροπής</w:t>
            </w:r>
            <w:r w:rsidRPr="000A560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A5602">
              <w:rPr>
                <w:rFonts w:asciiTheme="minorHAnsi" w:hAnsiTheme="minorHAnsi" w:cs="Tahoma" w:hint="eastAsia"/>
                <w:sz w:val="22"/>
                <w:szCs w:val="22"/>
              </w:rPr>
              <w:t>Διαβούλευσης</w:t>
            </w:r>
          </w:p>
          <w:p w:rsidR="00813BFA" w:rsidRPr="009D01CC" w:rsidRDefault="00813BFA" w:rsidP="00813B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BFA" w:rsidRPr="009D01CC" w:rsidTr="00563A48">
        <w:trPr>
          <w:trHeight w:hRule="exact" w:val="275"/>
        </w:trPr>
        <w:tc>
          <w:tcPr>
            <w:tcW w:w="4080" w:type="dxa"/>
            <w:vAlign w:val="center"/>
          </w:tcPr>
          <w:p w:rsidR="006B0336" w:rsidRDefault="006B0336" w:rsidP="00813B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BFA" w:rsidRPr="009D01CC" w:rsidTr="00563A48">
        <w:trPr>
          <w:trHeight w:hRule="exact" w:val="415"/>
        </w:trPr>
        <w:tc>
          <w:tcPr>
            <w:tcW w:w="4080" w:type="dxa"/>
            <w:vAlign w:val="center"/>
          </w:tcPr>
          <w:p w:rsidR="000A5602" w:rsidRDefault="000A5602" w:rsidP="000A56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Λύσσανδρος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Γεωργαμλής</w:t>
            </w:r>
            <w:proofErr w:type="spellEnd"/>
          </w:p>
          <w:p w:rsidR="00813BFA" w:rsidRPr="009D01CC" w:rsidRDefault="00813BFA" w:rsidP="00813B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BFA" w:rsidRPr="009D01CC" w:rsidTr="00563A48">
        <w:trPr>
          <w:trHeight w:hRule="exact" w:val="291"/>
        </w:trPr>
        <w:tc>
          <w:tcPr>
            <w:tcW w:w="4080" w:type="dxa"/>
            <w:vAlign w:val="center"/>
          </w:tcPr>
          <w:p w:rsidR="000A5602" w:rsidRPr="000A5602" w:rsidRDefault="000A5602" w:rsidP="000A56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Πρόεδρος του Δημοτικού Συμβουλίου</w:t>
            </w:r>
          </w:p>
          <w:p w:rsidR="00813BFA" w:rsidRPr="009D01CC" w:rsidRDefault="00813BFA" w:rsidP="00813B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E285A" w:rsidRDefault="003E285A">
      <w:p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0F75EA" w:rsidRPr="004B52E7" w:rsidRDefault="000F75EA" w:rsidP="000F75EA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 w:rsidRPr="004B52E7">
        <w:rPr>
          <w:rFonts w:ascii="Calibri" w:hAnsi="Calibri"/>
          <w:b/>
          <w:sz w:val="22"/>
          <w:szCs w:val="22"/>
        </w:rPr>
        <w:lastRenderedPageBreak/>
        <w:t>Πίνακας Αποδεκτών</w:t>
      </w:r>
      <w:r w:rsidR="004B52E7">
        <w:rPr>
          <w:rFonts w:ascii="Calibri" w:hAnsi="Calibri"/>
          <w:b/>
          <w:sz w:val="22"/>
          <w:szCs w:val="22"/>
        </w:rPr>
        <w:t xml:space="preserve"> (Μέλη Επιτροπής Διαβούλευσης)</w:t>
      </w:r>
    </w:p>
    <w:p w:rsidR="000F75EA" w:rsidRDefault="000F75EA" w:rsidP="000F75EA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Σωματείο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Αλληλέγγυα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Δράση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Καταναλωτών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Φ</w:t>
      </w:r>
      <w:r w:rsidRPr="004B52E7">
        <w:rPr>
          <w:rFonts w:ascii="Calibri" w:hAnsi="Calibri"/>
          <w:color w:val="000000"/>
          <w:sz w:val="22"/>
          <w:szCs w:val="22"/>
        </w:rPr>
        <w:t>.-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Χ</w:t>
      </w:r>
      <w:r w:rsidRPr="004B52E7">
        <w:rPr>
          <w:rFonts w:ascii="Calibri" w:hAnsi="Calibri"/>
          <w:color w:val="000000"/>
          <w:sz w:val="22"/>
          <w:szCs w:val="22"/>
        </w:rPr>
        <w:t>.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Ποντίων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Φ</w:t>
      </w:r>
      <w:r w:rsidRPr="004B52E7">
        <w:rPr>
          <w:rFonts w:ascii="Calibri" w:hAnsi="Calibri"/>
          <w:color w:val="000000"/>
          <w:sz w:val="22"/>
          <w:szCs w:val="22"/>
        </w:rPr>
        <w:t>.-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Χ</w:t>
      </w:r>
      <w:r w:rsidRPr="004B52E7">
        <w:rPr>
          <w:rFonts w:ascii="Calibri" w:hAnsi="Calibri"/>
          <w:color w:val="000000"/>
          <w:sz w:val="22"/>
          <w:szCs w:val="22"/>
        </w:rPr>
        <w:t>. «</w:t>
      </w:r>
      <w:r w:rsidRPr="004B52E7">
        <w:rPr>
          <w:rFonts w:ascii="Calibri" w:hAnsi="Calibri" w:hint="eastAsia"/>
          <w:color w:val="000000"/>
          <w:sz w:val="22"/>
          <w:szCs w:val="22"/>
        </w:rPr>
        <w:t>Δημήτριος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Υψηλάντης»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ΟΑΣΗ</w:t>
      </w:r>
      <w:r w:rsidRPr="004B52E7">
        <w:rPr>
          <w:rFonts w:ascii="Calibri" w:hAnsi="Calibri"/>
          <w:color w:val="000000"/>
          <w:sz w:val="22"/>
          <w:szCs w:val="22"/>
        </w:rPr>
        <w:t xml:space="preserve"> - </w:t>
      </w:r>
      <w:r w:rsidRPr="004B52E7">
        <w:rPr>
          <w:rFonts w:ascii="Calibri" w:hAnsi="Calibri" w:hint="eastAsia"/>
          <w:color w:val="000000"/>
          <w:sz w:val="22"/>
          <w:szCs w:val="22"/>
        </w:rPr>
        <w:t>ΔΡΩΜΕΝΟ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Πολιτιστικός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- </w:t>
      </w:r>
      <w:r w:rsidRPr="004B52E7">
        <w:rPr>
          <w:rFonts w:ascii="Calibri" w:hAnsi="Calibri" w:hint="eastAsia"/>
          <w:color w:val="000000"/>
          <w:sz w:val="22"/>
          <w:szCs w:val="22"/>
        </w:rPr>
        <w:t>Φυσιολατρικός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Επιμορφωτικός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Πελοποννησίων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Φ</w:t>
      </w:r>
      <w:r w:rsidRPr="004B52E7">
        <w:rPr>
          <w:rFonts w:ascii="Calibri" w:hAnsi="Calibri"/>
          <w:color w:val="000000"/>
          <w:sz w:val="22"/>
          <w:szCs w:val="22"/>
        </w:rPr>
        <w:t xml:space="preserve">. - 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Χ</w:t>
      </w:r>
      <w:r w:rsidRPr="004B52E7">
        <w:rPr>
          <w:rFonts w:ascii="Calibri" w:hAnsi="Calibri"/>
          <w:color w:val="000000"/>
          <w:sz w:val="22"/>
          <w:szCs w:val="22"/>
        </w:rPr>
        <w:t>.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/>
          <w:color w:val="000000"/>
          <w:sz w:val="22"/>
          <w:szCs w:val="22"/>
        </w:rPr>
        <w:t>8</w:t>
      </w:r>
      <w:r w:rsidRPr="004B52E7">
        <w:rPr>
          <w:rFonts w:ascii="Calibri" w:hAnsi="Calibri" w:hint="eastAsia"/>
          <w:color w:val="000000"/>
          <w:sz w:val="22"/>
          <w:szCs w:val="22"/>
        </w:rPr>
        <w:t>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Δημοτικό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Σχολείο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Πολιτιστική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Αναγέννηση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-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Εθελοντές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Πολιτικής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Προστασίας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ΙΩΝΙΚΟΣ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Αθλητικός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Αντιοχειτών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ΜΕΓΑΣ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ΑΛΕΞΑΝΔΡΟΣ»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Πολιτιστικός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Αυτοάμυνας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Πολεμικών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Τεχνών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Προσαρμοσμένη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Διαχείριση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Ρουμελιωτών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–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ΑΘΑΝΑΣΙΟΣ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ΔΙΑΚΟΣ»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Πολιτιστικός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Ηπειρωτών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ΝΦ</w:t>
      </w:r>
      <w:r w:rsidRPr="004B52E7">
        <w:rPr>
          <w:rFonts w:ascii="Calibri" w:hAnsi="Calibri"/>
          <w:color w:val="000000"/>
          <w:sz w:val="22"/>
          <w:szCs w:val="22"/>
        </w:rPr>
        <w:t>-</w:t>
      </w:r>
      <w:r w:rsidRPr="004B52E7">
        <w:rPr>
          <w:rFonts w:ascii="Calibri" w:hAnsi="Calibri" w:hint="eastAsia"/>
          <w:color w:val="000000"/>
          <w:sz w:val="22"/>
          <w:szCs w:val="22"/>
        </w:rPr>
        <w:t>ΝΧ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Α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Ο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Φ</w:t>
      </w:r>
      <w:r w:rsidRPr="004B52E7">
        <w:rPr>
          <w:rFonts w:ascii="Calibri" w:hAnsi="Calibri"/>
          <w:color w:val="000000"/>
          <w:sz w:val="22"/>
          <w:szCs w:val="22"/>
        </w:rPr>
        <w:t xml:space="preserve">. </w:t>
      </w:r>
      <w:r w:rsidRPr="004B52E7">
        <w:rPr>
          <w:rFonts w:ascii="Calibri" w:hAnsi="Calibri" w:hint="eastAsia"/>
          <w:color w:val="000000"/>
          <w:sz w:val="22"/>
          <w:szCs w:val="22"/>
        </w:rPr>
        <w:t>ΑΤΤΑΛΟΣ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Ένωση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Κρητών</w:t>
      </w:r>
      <w:proofErr w:type="spellEnd"/>
      <w:r w:rsidR="00AD6612">
        <w:rPr>
          <w:rFonts w:ascii="Calibri" w:hAnsi="Calibri"/>
          <w:color w:val="000000"/>
          <w:sz w:val="22"/>
          <w:szCs w:val="22"/>
        </w:rPr>
        <w:t xml:space="preserve"> Ν.Φ.-Ν.Χ.</w:t>
      </w:r>
      <w:bookmarkStart w:id="0" w:name="_GoBack"/>
      <w:bookmarkEnd w:id="0"/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Γονέων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Κηδεμόνων</w:t>
      </w:r>
      <w:r w:rsidRPr="004B52E7">
        <w:rPr>
          <w:rFonts w:ascii="Calibri" w:hAnsi="Calibri"/>
          <w:color w:val="000000"/>
          <w:sz w:val="22"/>
          <w:szCs w:val="22"/>
        </w:rPr>
        <w:t xml:space="preserve"> &amp; </w:t>
      </w:r>
      <w:r w:rsidRPr="004B52E7">
        <w:rPr>
          <w:rFonts w:ascii="Calibri" w:hAnsi="Calibri" w:hint="eastAsia"/>
          <w:color w:val="000000"/>
          <w:sz w:val="22"/>
          <w:szCs w:val="22"/>
        </w:rPr>
        <w:t>Φίλων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Ατόμων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με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Ειδικές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Ανάγκες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Δήμου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–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Πολιτιστικός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Ανέμη»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Αθλητικός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Όμιλος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Πρόοδος</w:t>
      </w:r>
      <w:r w:rsidRPr="004B52E7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Χαλκηδονικός</w:t>
      </w:r>
      <w:proofErr w:type="spellEnd"/>
      <w:r w:rsidRPr="004B52E7">
        <w:rPr>
          <w:rFonts w:ascii="Calibri" w:hAnsi="Calibri" w:hint="eastAsia"/>
          <w:color w:val="000000"/>
          <w:sz w:val="22"/>
          <w:szCs w:val="22"/>
        </w:rPr>
        <w:t>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Ερασιτεχνική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ΑΕΚ</w:t>
      </w:r>
      <w:r w:rsidRPr="004B52E7">
        <w:rPr>
          <w:rFonts w:ascii="Calibri" w:hAnsi="Calibri"/>
          <w:color w:val="000000"/>
          <w:sz w:val="22"/>
          <w:szCs w:val="22"/>
        </w:rPr>
        <w:t xml:space="preserve">  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Α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Ε</w:t>
      </w:r>
      <w:r w:rsidRPr="004B52E7">
        <w:rPr>
          <w:rFonts w:ascii="Calibri" w:hAnsi="Calibri"/>
          <w:color w:val="000000"/>
          <w:sz w:val="22"/>
          <w:szCs w:val="22"/>
        </w:rPr>
        <w:t xml:space="preserve">.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–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Ευ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αγωνίζεσθαι</w:t>
      </w:r>
      <w:proofErr w:type="spellEnd"/>
      <w:r w:rsidRPr="004B52E7">
        <w:rPr>
          <w:rFonts w:ascii="Calibri" w:hAnsi="Calibri" w:hint="eastAsia"/>
          <w:color w:val="000000"/>
          <w:sz w:val="22"/>
          <w:szCs w:val="22"/>
        </w:rPr>
        <w:t>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Σύνδεσμος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Μικρασιατών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>-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Οι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Αλησμόνητες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Πατρίδες»</w:t>
      </w:r>
      <w:r w:rsidRPr="004B52E7">
        <w:rPr>
          <w:rFonts w:ascii="Calibri" w:hAnsi="Calibri"/>
          <w:color w:val="000000"/>
          <w:sz w:val="22"/>
          <w:szCs w:val="22"/>
        </w:rPr>
        <w:t xml:space="preserve">  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Σύλλογος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Κερκυραίων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–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  <w:r w:rsidRPr="004B52E7">
        <w:rPr>
          <w:rFonts w:ascii="Calibri" w:hAnsi="Calibri"/>
          <w:color w:val="000000"/>
          <w:sz w:val="22"/>
          <w:szCs w:val="22"/>
        </w:rPr>
        <w:t xml:space="preserve"> «</w:t>
      </w:r>
      <w:r w:rsidRPr="004B52E7">
        <w:rPr>
          <w:rFonts w:ascii="Calibri" w:hAnsi="Calibri" w:hint="eastAsia"/>
          <w:color w:val="000000"/>
          <w:sz w:val="22"/>
          <w:szCs w:val="22"/>
        </w:rPr>
        <w:t>Ιωάννης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Καποδίστριας»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Ένωση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Ποντίων</w:t>
      </w:r>
      <w:r w:rsidRPr="004B52E7">
        <w:rPr>
          <w:rFonts w:ascii="Calibri" w:hAnsi="Calibri"/>
          <w:color w:val="000000"/>
          <w:sz w:val="22"/>
          <w:szCs w:val="22"/>
        </w:rPr>
        <w:t xml:space="preserve"> "</w:t>
      </w:r>
      <w:r w:rsidRPr="004B52E7">
        <w:rPr>
          <w:rFonts w:ascii="Calibri" w:hAnsi="Calibri" w:hint="eastAsia"/>
          <w:color w:val="000000"/>
          <w:sz w:val="22"/>
          <w:szCs w:val="22"/>
        </w:rPr>
        <w:t>Αργοναύτης</w:t>
      </w:r>
      <w:r w:rsidRPr="004B52E7">
        <w:rPr>
          <w:rFonts w:ascii="Calibri" w:hAnsi="Calibri"/>
          <w:color w:val="000000"/>
          <w:sz w:val="22"/>
          <w:szCs w:val="22"/>
        </w:rPr>
        <w:t xml:space="preserve">"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Φιλαδέλφειας</w:t>
      </w:r>
      <w:r w:rsidRPr="004B52E7">
        <w:rPr>
          <w:rFonts w:ascii="Calibri" w:hAnsi="Calibri"/>
          <w:color w:val="000000"/>
          <w:sz w:val="22"/>
          <w:szCs w:val="22"/>
        </w:rPr>
        <w:t xml:space="preserve"> - </w:t>
      </w:r>
      <w:r w:rsidRPr="004B52E7">
        <w:rPr>
          <w:rFonts w:ascii="Calibri" w:hAnsi="Calibri" w:hint="eastAsia"/>
          <w:color w:val="000000"/>
          <w:sz w:val="22"/>
          <w:szCs w:val="22"/>
        </w:rPr>
        <w:t>Νέας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Χαλκηδόνας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/>
          <w:color w:val="000000"/>
          <w:sz w:val="22"/>
          <w:szCs w:val="22"/>
        </w:rPr>
        <w:t>3</w:t>
      </w:r>
      <w:r w:rsidRPr="004B52E7">
        <w:rPr>
          <w:rFonts w:ascii="Calibri" w:hAnsi="Calibri" w:hint="eastAsia"/>
          <w:color w:val="000000"/>
          <w:sz w:val="22"/>
          <w:szCs w:val="22"/>
        </w:rPr>
        <w:t>ο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Σύστημα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Αεροπροσκόπων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</w:t>
      </w:r>
      <w:r w:rsidRPr="004B52E7">
        <w:rPr>
          <w:rFonts w:ascii="Calibri" w:hAnsi="Calibri"/>
          <w:color w:val="000000"/>
          <w:sz w:val="22"/>
          <w:szCs w:val="22"/>
        </w:rPr>
        <w:t>.</w:t>
      </w:r>
      <w:r w:rsidRPr="004B52E7">
        <w:rPr>
          <w:rFonts w:ascii="Calibri" w:hAnsi="Calibri" w:hint="eastAsia"/>
          <w:color w:val="000000"/>
          <w:sz w:val="22"/>
          <w:szCs w:val="22"/>
        </w:rPr>
        <w:t>Φ</w:t>
      </w:r>
      <w:r w:rsidRPr="004B52E7">
        <w:rPr>
          <w:rFonts w:ascii="Calibri" w:hAnsi="Calibri"/>
          <w:color w:val="000000"/>
          <w:sz w:val="22"/>
          <w:szCs w:val="22"/>
        </w:rPr>
        <w:t>.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ΦΕΑ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ΝΦ</w:t>
      </w:r>
      <w:r w:rsidRPr="004B52E7">
        <w:rPr>
          <w:rFonts w:ascii="Calibri" w:hAnsi="Calibri"/>
          <w:color w:val="000000"/>
          <w:sz w:val="22"/>
          <w:szCs w:val="22"/>
        </w:rPr>
        <w:t>-</w:t>
      </w:r>
      <w:r w:rsidRPr="004B52E7">
        <w:rPr>
          <w:rFonts w:ascii="Calibri" w:hAnsi="Calibri" w:hint="eastAsia"/>
          <w:color w:val="000000"/>
          <w:sz w:val="22"/>
          <w:szCs w:val="22"/>
        </w:rPr>
        <w:t>ΝΧ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Ζεντέφη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Ιωάννα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Φακινού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Αλεξάνδρα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Κεραμιδάς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Γεώργιος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Αραβιάδης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Αβραάμ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Γεραμάς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Βασίλης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Καρακούλη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Μαρία</w:t>
      </w:r>
      <w:r w:rsidRPr="004B52E7">
        <w:rPr>
          <w:rFonts w:ascii="Calibri" w:hAnsi="Calibri"/>
          <w:color w:val="000000"/>
          <w:sz w:val="22"/>
          <w:szCs w:val="22"/>
        </w:rPr>
        <w:t xml:space="preserve"> - </w:t>
      </w:r>
      <w:r w:rsidRPr="004B52E7">
        <w:rPr>
          <w:rFonts w:ascii="Calibri" w:hAnsi="Calibri" w:hint="eastAsia"/>
          <w:color w:val="000000"/>
          <w:sz w:val="22"/>
          <w:szCs w:val="22"/>
        </w:rPr>
        <w:t>Ελένη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4B52E7">
        <w:rPr>
          <w:rFonts w:ascii="Calibri" w:hAnsi="Calibri" w:hint="eastAsia"/>
          <w:color w:val="000000"/>
          <w:sz w:val="22"/>
          <w:szCs w:val="22"/>
        </w:rPr>
        <w:t>Λάσκαρη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Ευσταθία</w:t>
      </w:r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</w:p>
    <w:p w:rsidR="004B52E7" w:rsidRDefault="004B52E7" w:rsidP="004B52E7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Παπαδέας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Σωτήριος</w:t>
      </w:r>
    </w:p>
    <w:p w:rsidR="004B52E7" w:rsidRPr="004B52E7" w:rsidRDefault="004B52E7" w:rsidP="004B52E7">
      <w:pPr>
        <w:pStyle w:val="ListParagraph"/>
        <w:numPr>
          <w:ilvl w:val="0"/>
          <w:numId w:val="34"/>
        </w:numPr>
        <w:rPr>
          <w:rFonts w:ascii="Calibri" w:hAnsi="Calibri"/>
          <w:color w:val="000000"/>
          <w:sz w:val="22"/>
          <w:szCs w:val="22"/>
        </w:rPr>
      </w:pPr>
      <w:proofErr w:type="spellStart"/>
      <w:r w:rsidRPr="004B52E7">
        <w:rPr>
          <w:rFonts w:ascii="Calibri" w:hAnsi="Calibri" w:hint="eastAsia"/>
          <w:color w:val="000000"/>
          <w:sz w:val="22"/>
          <w:szCs w:val="22"/>
        </w:rPr>
        <w:t>Γκορόγιας</w:t>
      </w:r>
      <w:proofErr w:type="spellEnd"/>
      <w:r w:rsidRPr="004B52E7">
        <w:rPr>
          <w:rFonts w:ascii="Calibri" w:hAnsi="Calibri"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color w:val="000000"/>
          <w:sz w:val="22"/>
          <w:szCs w:val="22"/>
        </w:rPr>
        <w:t>Άρης</w:t>
      </w:r>
      <w:r>
        <w:rPr>
          <w:rFonts w:ascii="Calibri" w:hAnsi="Calibri"/>
          <w:color w:val="000000"/>
          <w:sz w:val="22"/>
          <w:szCs w:val="22"/>
        </w:rPr>
        <w:t xml:space="preserve"> (αναπληρωματικό μέλος)</w:t>
      </w:r>
    </w:p>
    <w:p w:rsidR="004B52E7" w:rsidRDefault="004B52E7" w:rsidP="004B52E7">
      <w:pPr>
        <w:pStyle w:val="ListParagraph"/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</w:p>
    <w:p w:rsidR="004B52E7" w:rsidRDefault="004B52E7" w:rsidP="004B52E7">
      <w:pPr>
        <w:pStyle w:val="ListParagraph"/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</w:p>
    <w:p w:rsidR="00917510" w:rsidRDefault="004B52E7" w:rsidP="00917510">
      <w:pPr>
        <w:overflowPunct/>
        <w:autoSpaceDE/>
        <w:autoSpaceDN/>
        <w:adjustRightInd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4B52E7">
        <w:rPr>
          <w:rFonts w:ascii="Calibri" w:hAnsi="Calibri" w:hint="eastAsia"/>
          <w:b/>
          <w:color w:val="000000"/>
          <w:sz w:val="22"/>
          <w:szCs w:val="22"/>
        </w:rPr>
        <w:t>Συμμετέχοντες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στη</w:t>
      </w:r>
      <w:r w:rsidR="002D555F">
        <w:rPr>
          <w:rFonts w:ascii="Calibri" w:hAnsi="Calibri"/>
          <w:b/>
          <w:color w:val="000000"/>
          <w:sz w:val="22"/>
          <w:szCs w:val="22"/>
        </w:rPr>
        <w:t>ν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Επιτροπή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Διαβούλευσης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(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δίχως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δικαίωμα</w:t>
      </w:r>
      <w:r w:rsidRPr="004B52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2E7">
        <w:rPr>
          <w:rFonts w:ascii="Calibri" w:hAnsi="Calibri" w:hint="eastAsia"/>
          <w:b/>
          <w:color w:val="000000"/>
          <w:sz w:val="22"/>
          <w:szCs w:val="22"/>
        </w:rPr>
        <w:t>ψήφου</w:t>
      </w:r>
      <w:r w:rsidRPr="004B52E7">
        <w:rPr>
          <w:rFonts w:ascii="Calibri" w:hAnsi="Calibri"/>
          <w:b/>
          <w:color w:val="000000"/>
          <w:sz w:val="22"/>
          <w:szCs w:val="22"/>
        </w:rPr>
        <w:t>)</w:t>
      </w:r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 w:rsidRPr="0061138A">
        <w:rPr>
          <w:rFonts w:ascii="Calibri" w:hAnsi="Calibri"/>
          <w:bCs/>
          <w:sz w:val="22"/>
          <w:szCs w:val="22"/>
        </w:rPr>
        <w:t xml:space="preserve">Ιωάννης </w:t>
      </w:r>
      <w:proofErr w:type="spellStart"/>
      <w:r w:rsidRPr="0061138A">
        <w:rPr>
          <w:rFonts w:ascii="Calibri" w:hAnsi="Calibri"/>
          <w:bCs/>
          <w:sz w:val="22"/>
          <w:szCs w:val="22"/>
        </w:rPr>
        <w:t>Βούρος</w:t>
      </w:r>
      <w:proofErr w:type="spellEnd"/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 w:rsidRPr="0061138A">
        <w:rPr>
          <w:rFonts w:ascii="Calibri" w:hAnsi="Calibri"/>
          <w:bCs/>
          <w:sz w:val="22"/>
          <w:szCs w:val="22"/>
        </w:rPr>
        <w:t>Μιχάλης </w:t>
      </w:r>
      <w:proofErr w:type="spellStart"/>
      <w:r w:rsidRPr="0061138A">
        <w:rPr>
          <w:rFonts w:ascii="Calibri" w:hAnsi="Calibri"/>
          <w:bCs/>
          <w:sz w:val="22"/>
          <w:szCs w:val="22"/>
        </w:rPr>
        <w:t>Κουτσάκης</w:t>
      </w:r>
      <w:proofErr w:type="spellEnd"/>
      <w:r w:rsidRPr="0061138A">
        <w:rPr>
          <w:rFonts w:ascii="Calibri" w:hAnsi="Calibri"/>
          <w:bCs/>
          <w:sz w:val="22"/>
          <w:szCs w:val="22"/>
        </w:rPr>
        <w:t> </w:t>
      </w:r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61138A">
        <w:rPr>
          <w:rFonts w:ascii="Calibri" w:hAnsi="Calibri"/>
          <w:color w:val="000000"/>
          <w:sz w:val="22"/>
          <w:szCs w:val="22"/>
        </w:rPr>
        <w:t xml:space="preserve">Ηλίας </w:t>
      </w:r>
      <w:proofErr w:type="spellStart"/>
      <w:r w:rsidRPr="0061138A">
        <w:rPr>
          <w:rFonts w:ascii="Calibri" w:hAnsi="Calibri"/>
          <w:color w:val="000000"/>
          <w:sz w:val="22"/>
          <w:szCs w:val="22"/>
        </w:rPr>
        <w:t>Τάφας</w:t>
      </w:r>
      <w:proofErr w:type="spellEnd"/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 w:rsidRPr="0061138A">
        <w:rPr>
          <w:rFonts w:ascii="Calibri" w:hAnsi="Calibri"/>
          <w:bCs/>
          <w:sz w:val="22"/>
          <w:szCs w:val="22"/>
        </w:rPr>
        <w:t xml:space="preserve">Δημήτρης </w:t>
      </w:r>
      <w:proofErr w:type="spellStart"/>
      <w:r w:rsidRPr="0061138A">
        <w:rPr>
          <w:rFonts w:ascii="Calibri" w:hAnsi="Calibri"/>
          <w:bCs/>
          <w:sz w:val="22"/>
          <w:szCs w:val="22"/>
        </w:rPr>
        <w:t>Κανταρέλης</w:t>
      </w:r>
      <w:proofErr w:type="spellEnd"/>
    </w:p>
    <w:p w:rsidR="00917510" w:rsidRPr="0061138A" w:rsidRDefault="00AD6612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Αναστάσιος</w:t>
      </w:r>
      <w:r w:rsidR="00917510" w:rsidRPr="0061138A">
        <w:rPr>
          <w:rFonts w:ascii="Calibri" w:hAnsi="Calibri"/>
          <w:bCs/>
          <w:sz w:val="22"/>
          <w:szCs w:val="22"/>
        </w:rPr>
        <w:t xml:space="preserve"> Κωνσταντινίδης</w:t>
      </w:r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 w:rsidRPr="0061138A">
        <w:rPr>
          <w:rFonts w:ascii="Calibri" w:hAnsi="Calibri"/>
          <w:bCs/>
          <w:sz w:val="22"/>
          <w:szCs w:val="22"/>
        </w:rPr>
        <w:t xml:space="preserve">Χρήστος </w:t>
      </w:r>
      <w:proofErr w:type="spellStart"/>
      <w:r w:rsidRPr="0061138A">
        <w:rPr>
          <w:rFonts w:ascii="Calibri" w:hAnsi="Calibri"/>
          <w:bCs/>
          <w:sz w:val="22"/>
          <w:szCs w:val="22"/>
        </w:rPr>
        <w:t>Γρετζελιάς</w:t>
      </w:r>
      <w:proofErr w:type="spellEnd"/>
      <w:r w:rsidRPr="0061138A">
        <w:rPr>
          <w:rFonts w:ascii="Calibri" w:hAnsi="Calibri"/>
          <w:bCs/>
          <w:sz w:val="22"/>
          <w:szCs w:val="22"/>
        </w:rPr>
        <w:t> </w:t>
      </w:r>
    </w:p>
    <w:p w:rsidR="00917510" w:rsidRPr="0061138A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61138A">
        <w:rPr>
          <w:rFonts w:ascii="Calibri" w:hAnsi="Calibri"/>
          <w:color w:val="000000"/>
          <w:sz w:val="22"/>
          <w:szCs w:val="22"/>
        </w:rPr>
        <w:t>Γεώργιος</w:t>
      </w:r>
      <w:r w:rsidR="00663686" w:rsidRPr="0066368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663686" w:rsidRPr="0061138A">
        <w:rPr>
          <w:rFonts w:ascii="Calibri" w:hAnsi="Calibri"/>
          <w:color w:val="000000"/>
          <w:sz w:val="22"/>
          <w:szCs w:val="22"/>
        </w:rPr>
        <w:t>Καραβίας</w:t>
      </w:r>
      <w:proofErr w:type="spellEnd"/>
    </w:p>
    <w:p w:rsidR="00917510" w:rsidRDefault="00917510" w:rsidP="0061138A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 w:rsidRPr="0061138A">
        <w:rPr>
          <w:rFonts w:ascii="Calibri" w:hAnsi="Calibri"/>
          <w:color w:val="000000"/>
          <w:sz w:val="22"/>
          <w:szCs w:val="22"/>
        </w:rPr>
        <w:t>Χρήστος</w:t>
      </w:r>
      <w:r w:rsidR="00663686" w:rsidRPr="0066368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663686" w:rsidRPr="0061138A">
        <w:rPr>
          <w:rFonts w:ascii="Calibri" w:hAnsi="Calibri"/>
          <w:color w:val="000000"/>
          <w:sz w:val="22"/>
          <w:szCs w:val="22"/>
        </w:rPr>
        <w:t>Κοπελούσος</w:t>
      </w:r>
      <w:proofErr w:type="spellEnd"/>
    </w:p>
    <w:p w:rsidR="00663686" w:rsidRDefault="00663686" w:rsidP="00663686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Παναγιώτα</w:t>
      </w:r>
      <w:r w:rsidRPr="00663686">
        <w:rPr>
          <w:rFonts w:ascii="Calibri" w:hAnsi="Calibri" w:hint="eastAsia"/>
          <w:color w:val="000000"/>
          <w:sz w:val="22"/>
          <w:szCs w:val="22"/>
        </w:rPr>
        <w:t xml:space="preserve"> Α</w:t>
      </w:r>
      <w:r>
        <w:rPr>
          <w:rFonts w:ascii="Calibri" w:hAnsi="Calibri"/>
          <w:color w:val="000000"/>
          <w:sz w:val="22"/>
          <w:szCs w:val="22"/>
        </w:rPr>
        <w:t xml:space="preserve">γοραστού </w:t>
      </w:r>
      <w:proofErr w:type="spellStart"/>
      <w:r>
        <w:rPr>
          <w:rFonts w:ascii="Calibri" w:hAnsi="Calibri"/>
          <w:color w:val="000000"/>
          <w:sz w:val="22"/>
          <w:szCs w:val="22"/>
        </w:rPr>
        <w:t>Παγουτέλη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63686" w:rsidRPr="00663686" w:rsidRDefault="00663686" w:rsidP="00663686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 w:rsidRPr="00663686">
        <w:rPr>
          <w:rFonts w:ascii="Calibri" w:hAnsi="Calibri"/>
          <w:color w:val="000000"/>
          <w:sz w:val="22"/>
          <w:szCs w:val="22"/>
        </w:rPr>
        <w:t>Ηλίας</w:t>
      </w:r>
      <w:r w:rsidRPr="00663686">
        <w:rPr>
          <w:rFonts w:ascii="Calibri" w:hAnsi="Calibri" w:hint="eastAsia"/>
          <w:color w:val="000000"/>
          <w:sz w:val="22"/>
          <w:szCs w:val="22"/>
        </w:rPr>
        <w:t xml:space="preserve"> </w:t>
      </w:r>
      <w:proofErr w:type="spellStart"/>
      <w:r w:rsidRPr="00663686">
        <w:rPr>
          <w:rFonts w:ascii="Calibri" w:hAnsi="Calibri" w:hint="eastAsia"/>
          <w:color w:val="000000"/>
          <w:sz w:val="22"/>
          <w:szCs w:val="22"/>
        </w:rPr>
        <w:t>Γ</w:t>
      </w:r>
      <w:r w:rsidRPr="00663686">
        <w:rPr>
          <w:rFonts w:ascii="Calibri" w:hAnsi="Calibri"/>
          <w:color w:val="000000"/>
          <w:sz w:val="22"/>
          <w:szCs w:val="22"/>
        </w:rPr>
        <w:t>κρίντζαλης</w:t>
      </w:r>
      <w:proofErr w:type="spellEnd"/>
    </w:p>
    <w:p w:rsidR="002D555F" w:rsidRDefault="002D555F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Τοπική οργάνωση Νέας Δημοκρατίας</w:t>
      </w:r>
    </w:p>
    <w:p w:rsidR="002D555F" w:rsidRDefault="002D555F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Τοπική οργάνωση ΣΥΡΙΖΑ</w:t>
      </w:r>
    </w:p>
    <w:p w:rsidR="002D555F" w:rsidRDefault="002D555F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Τοπική οργάνωση ΚΙΝΑΛ</w:t>
      </w:r>
    </w:p>
    <w:p w:rsidR="002D555F" w:rsidRPr="002D555F" w:rsidRDefault="002D555F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Τοπική οργάνωση ΚΚΕ</w:t>
      </w:r>
    </w:p>
    <w:p w:rsidR="00663686" w:rsidRDefault="00663686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Αριστείδης Βασιλόπουλος</w:t>
      </w:r>
      <w:r w:rsidRPr="00663686">
        <w:rPr>
          <w:rFonts w:ascii="Calibri" w:hAnsi="Calibri"/>
          <w:bCs/>
          <w:sz w:val="22"/>
          <w:szCs w:val="22"/>
        </w:rPr>
        <w:t xml:space="preserve"> </w:t>
      </w:r>
    </w:p>
    <w:p w:rsidR="00917510" w:rsidRPr="00663686" w:rsidRDefault="00663686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Παντελής </w:t>
      </w:r>
      <w:proofErr w:type="spellStart"/>
      <w:r>
        <w:rPr>
          <w:rFonts w:ascii="Calibri" w:hAnsi="Calibri"/>
          <w:bCs/>
          <w:sz w:val="22"/>
          <w:szCs w:val="22"/>
        </w:rPr>
        <w:t>Γρεντζελιάς</w:t>
      </w:r>
      <w:proofErr w:type="spellEnd"/>
    </w:p>
    <w:p w:rsidR="00663686" w:rsidRDefault="00663686" w:rsidP="00917510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Χαράλαμπος </w:t>
      </w:r>
      <w:proofErr w:type="spellStart"/>
      <w:r>
        <w:rPr>
          <w:rFonts w:ascii="Calibri" w:hAnsi="Calibri"/>
          <w:bCs/>
          <w:sz w:val="22"/>
          <w:szCs w:val="22"/>
        </w:rPr>
        <w:t>Τομπούλογλου</w:t>
      </w:r>
      <w:proofErr w:type="spellEnd"/>
      <w:r>
        <w:rPr>
          <w:rFonts w:ascii="Calibri" w:hAnsi="Calibri"/>
          <w:bCs/>
          <w:sz w:val="22"/>
          <w:szCs w:val="22"/>
        </w:rPr>
        <w:t xml:space="preserve"> – </w:t>
      </w:r>
      <w:proofErr w:type="spellStart"/>
      <w:r>
        <w:rPr>
          <w:rFonts w:ascii="Calibri" w:hAnsi="Calibri"/>
          <w:bCs/>
          <w:sz w:val="22"/>
          <w:szCs w:val="22"/>
        </w:rPr>
        <w:t>Λεωνιδόπουλος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</w:p>
    <w:p w:rsidR="00663686" w:rsidRPr="00AD6612" w:rsidRDefault="00663686" w:rsidP="00AD6612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Νικόλαος </w:t>
      </w:r>
      <w:proofErr w:type="spellStart"/>
      <w:r>
        <w:rPr>
          <w:rFonts w:ascii="Calibri" w:hAnsi="Calibri"/>
          <w:bCs/>
          <w:sz w:val="22"/>
          <w:szCs w:val="22"/>
        </w:rPr>
        <w:t>Σερετάκης</w:t>
      </w:r>
      <w:proofErr w:type="spellEnd"/>
    </w:p>
    <w:sectPr w:rsidR="00663686" w:rsidRPr="00AD6612" w:rsidSect="00AF7C73">
      <w:pgSz w:w="11907" w:h="16840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5C"/>
    <w:multiLevelType w:val="hybridMultilevel"/>
    <w:tmpl w:val="08309786"/>
    <w:lvl w:ilvl="0" w:tplc="693802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5CE654C"/>
    <w:multiLevelType w:val="hybridMultilevel"/>
    <w:tmpl w:val="1F5C8494"/>
    <w:lvl w:ilvl="0" w:tplc="F3E2C528">
      <w:start w:val="2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2">
    <w:nsid w:val="06535F5B"/>
    <w:multiLevelType w:val="hybridMultilevel"/>
    <w:tmpl w:val="5DD4E35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C7A45"/>
    <w:multiLevelType w:val="hybridMultilevel"/>
    <w:tmpl w:val="1D2ED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5638"/>
    <w:multiLevelType w:val="hybridMultilevel"/>
    <w:tmpl w:val="2F10C072"/>
    <w:lvl w:ilvl="0" w:tplc="3A1EFAFC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5">
    <w:nsid w:val="197F54CB"/>
    <w:multiLevelType w:val="hybridMultilevel"/>
    <w:tmpl w:val="C90C634A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C3963"/>
    <w:multiLevelType w:val="hybridMultilevel"/>
    <w:tmpl w:val="73E46FA2"/>
    <w:lvl w:ilvl="0" w:tplc="4A0402C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6287E61"/>
    <w:multiLevelType w:val="hybridMultilevel"/>
    <w:tmpl w:val="DC0C49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35F2C"/>
    <w:multiLevelType w:val="hybridMultilevel"/>
    <w:tmpl w:val="610C5F8E"/>
    <w:lvl w:ilvl="0" w:tplc="693802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9">
    <w:nsid w:val="2B407059"/>
    <w:multiLevelType w:val="hybridMultilevel"/>
    <w:tmpl w:val="16B218A2"/>
    <w:lvl w:ilvl="0" w:tplc="D5E65B7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A14424A">
      <w:start w:val="10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FFC0A75"/>
    <w:multiLevelType w:val="hybridMultilevel"/>
    <w:tmpl w:val="9FAC19F4"/>
    <w:lvl w:ilvl="0" w:tplc="693802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1">
    <w:nsid w:val="339B7045"/>
    <w:multiLevelType w:val="multilevel"/>
    <w:tmpl w:val="17CAE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59665F"/>
    <w:multiLevelType w:val="hybridMultilevel"/>
    <w:tmpl w:val="2E4ECB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71139"/>
    <w:multiLevelType w:val="hybridMultilevel"/>
    <w:tmpl w:val="AE3E1070"/>
    <w:lvl w:ilvl="0" w:tplc="4416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1495"/>
    <w:multiLevelType w:val="hybridMultilevel"/>
    <w:tmpl w:val="A4B8C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612B"/>
    <w:multiLevelType w:val="hybridMultilevel"/>
    <w:tmpl w:val="9CF287A0"/>
    <w:lvl w:ilvl="0" w:tplc="0C440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3857BF"/>
    <w:multiLevelType w:val="singleLevel"/>
    <w:tmpl w:val="EA44B238"/>
    <w:lvl w:ilvl="0">
      <w:start w:val="3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HellasTimes" w:hAnsi="HellasTimes" w:hint="default"/>
        <w:b w:val="0"/>
        <w:i w:val="0"/>
        <w:color w:val="000000"/>
        <w:sz w:val="28"/>
        <w:u w:val="none"/>
      </w:rPr>
    </w:lvl>
  </w:abstractNum>
  <w:abstractNum w:abstractNumId="17">
    <w:nsid w:val="43C92E8D"/>
    <w:multiLevelType w:val="hybridMultilevel"/>
    <w:tmpl w:val="5150BC36"/>
    <w:lvl w:ilvl="0" w:tplc="8EA851E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8040710"/>
    <w:multiLevelType w:val="hybridMultilevel"/>
    <w:tmpl w:val="36FE142C"/>
    <w:lvl w:ilvl="0" w:tplc="CA187AD8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B1058E5"/>
    <w:multiLevelType w:val="hybridMultilevel"/>
    <w:tmpl w:val="3E303D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B6CF9"/>
    <w:multiLevelType w:val="hybridMultilevel"/>
    <w:tmpl w:val="DC0C49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E6825"/>
    <w:multiLevelType w:val="hybridMultilevel"/>
    <w:tmpl w:val="3E2212A0"/>
    <w:lvl w:ilvl="0" w:tplc="0408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972C6"/>
    <w:multiLevelType w:val="hybridMultilevel"/>
    <w:tmpl w:val="8EB4F5C8"/>
    <w:lvl w:ilvl="0" w:tplc="C180D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D5D73"/>
    <w:multiLevelType w:val="hybridMultilevel"/>
    <w:tmpl w:val="41167BC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72570"/>
    <w:multiLevelType w:val="hybridMultilevel"/>
    <w:tmpl w:val="649AFF56"/>
    <w:lvl w:ilvl="0" w:tplc="6938021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5">
    <w:nsid w:val="5CAB4F58"/>
    <w:multiLevelType w:val="hybridMultilevel"/>
    <w:tmpl w:val="687E2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6276"/>
    <w:multiLevelType w:val="multilevel"/>
    <w:tmpl w:val="9C48FB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Times" w:hAnsi="HellasTimes" w:hint="default"/>
        <w:b/>
        <w:i w:val="0"/>
        <w:color w:val="000000"/>
        <w:sz w:val="28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5491A"/>
    <w:multiLevelType w:val="hybridMultilevel"/>
    <w:tmpl w:val="410490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959AB"/>
    <w:multiLevelType w:val="hybridMultilevel"/>
    <w:tmpl w:val="9224E8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A0711C"/>
    <w:multiLevelType w:val="hybridMultilevel"/>
    <w:tmpl w:val="3AC88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15074"/>
    <w:multiLevelType w:val="hybridMultilevel"/>
    <w:tmpl w:val="827C6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4077E"/>
    <w:multiLevelType w:val="hybridMultilevel"/>
    <w:tmpl w:val="A3848964"/>
    <w:lvl w:ilvl="0" w:tplc="07BE5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463FA"/>
    <w:multiLevelType w:val="hybridMultilevel"/>
    <w:tmpl w:val="956CE0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203B7F"/>
    <w:multiLevelType w:val="hybridMultilevel"/>
    <w:tmpl w:val="04E41A28"/>
    <w:lvl w:ilvl="0" w:tplc="4300A51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7DA04401"/>
    <w:multiLevelType w:val="hybridMultilevel"/>
    <w:tmpl w:val="390E23D4"/>
    <w:lvl w:ilvl="0" w:tplc="D44E5A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F5D12"/>
    <w:multiLevelType w:val="hybridMultilevel"/>
    <w:tmpl w:val="746A841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42" w:hanging="283"/>
        </w:pPr>
        <w:rPr>
          <w:rFonts w:ascii="HellasTimes" w:hAnsi="HellasTimes" w:hint="default"/>
          <w:b w:val="0"/>
          <w:i w:val="0"/>
          <w:color w:val="000000"/>
          <w:sz w:val="28"/>
          <w:u w:val="none"/>
        </w:rPr>
      </w:lvl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6"/>
  </w:num>
  <w:num w:numId="8">
    <w:abstractNumId w:val="33"/>
  </w:num>
  <w:num w:numId="9">
    <w:abstractNumId w:val="23"/>
  </w:num>
  <w:num w:numId="10">
    <w:abstractNumId w:val="5"/>
  </w:num>
  <w:num w:numId="11">
    <w:abstractNumId w:val="31"/>
  </w:num>
  <w:num w:numId="12">
    <w:abstractNumId w:val="34"/>
  </w:num>
  <w:num w:numId="13">
    <w:abstractNumId w:val="21"/>
  </w:num>
  <w:num w:numId="14">
    <w:abstractNumId w:val="2"/>
  </w:num>
  <w:num w:numId="15">
    <w:abstractNumId w:val="1"/>
  </w:num>
  <w:num w:numId="16">
    <w:abstractNumId w:val="4"/>
  </w:num>
  <w:num w:numId="17">
    <w:abstractNumId w:val="24"/>
  </w:num>
  <w:num w:numId="18">
    <w:abstractNumId w:val="27"/>
  </w:num>
  <w:num w:numId="19">
    <w:abstractNumId w:val="15"/>
  </w:num>
  <w:num w:numId="20">
    <w:abstractNumId w:val="11"/>
  </w:num>
  <w:num w:numId="21">
    <w:abstractNumId w:val="0"/>
  </w:num>
  <w:num w:numId="22">
    <w:abstractNumId w:val="10"/>
  </w:num>
  <w:num w:numId="23">
    <w:abstractNumId w:val="8"/>
  </w:num>
  <w:num w:numId="24">
    <w:abstractNumId w:val="13"/>
  </w:num>
  <w:num w:numId="25">
    <w:abstractNumId w:val="25"/>
  </w:num>
  <w:num w:numId="26">
    <w:abstractNumId w:val="14"/>
  </w:num>
  <w:num w:numId="27">
    <w:abstractNumId w:val="32"/>
  </w:num>
  <w:num w:numId="28">
    <w:abstractNumId w:val="19"/>
  </w:num>
  <w:num w:numId="2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2"/>
  </w:num>
  <w:num w:numId="34">
    <w:abstractNumId w:val="20"/>
  </w:num>
  <w:num w:numId="35">
    <w:abstractNumId w:val="30"/>
  </w:num>
  <w:num w:numId="36">
    <w:abstractNumId w:val="28"/>
  </w:num>
  <w:num w:numId="37">
    <w:abstractNumId w:val="2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0"/>
    <w:rsid w:val="000021C2"/>
    <w:rsid w:val="00003784"/>
    <w:rsid w:val="00003C99"/>
    <w:rsid w:val="000044A0"/>
    <w:rsid w:val="00005D8C"/>
    <w:rsid w:val="0000666E"/>
    <w:rsid w:val="00006F70"/>
    <w:rsid w:val="000075D0"/>
    <w:rsid w:val="00011A6F"/>
    <w:rsid w:val="00014E50"/>
    <w:rsid w:val="00021FB6"/>
    <w:rsid w:val="000243A2"/>
    <w:rsid w:val="000312D1"/>
    <w:rsid w:val="00032D74"/>
    <w:rsid w:val="000354E4"/>
    <w:rsid w:val="00036CB2"/>
    <w:rsid w:val="00041D92"/>
    <w:rsid w:val="00045C7E"/>
    <w:rsid w:val="00047BAC"/>
    <w:rsid w:val="0005120E"/>
    <w:rsid w:val="00052E75"/>
    <w:rsid w:val="000609FC"/>
    <w:rsid w:val="00062488"/>
    <w:rsid w:val="00072C7F"/>
    <w:rsid w:val="00081333"/>
    <w:rsid w:val="0008247E"/>
    <w:rsid w:val="0008519D"/>
    <w:rsid w:val="0008704B"/>
    <w:rsid w:val="00092A15"/>
    <w:rsid w:val="00097622"/>
    <w:rsid w:val="000A31A8"/>
    <w:rsid w:val="000A5602"/>
    <w:rsid w:val="000A5B90"/>
    <w:rsid w:val="000A6816"/>
    <w:rsid w:val="000A70DA"/>
    <w:rsid w:val="000B092D"/>
    <w:rsid w:val="000B1DA3"/>
    <w:rsid w:val="000B5374"/>
    <w:rsid w:val="000B5E71"/>
    <w:rsid w:val="000B7C4F"/>
    <w:rsid w:val="000C0224"/>
    <w:rsid w:val="000C4D0B"/>
    <w:rsid w:val="000D278E"/>
    <w:rsid w:val="000D44FF"/>
    <w:rsid w:val="000E1B7C"/>
    <w:rsid w:val="000E45C6"/>
    <w:rsid w:val="000F077E"/>
    <w:rsid w:val="000F3EBC"/>
    <w:rsid w:val="000F4770"/>
    <w:rsid w:val="000F75EA"/>
    <w:rsid w:val="00100E31"/>
    <w:rsid w:val="001021C5"/>
    <w:rsid w:val="00103F62"/>
    <w:rsid w:val="0010560B"/>
    <w:rsid w:val="001060B3"/>
    <w:rsid w:val="001079C3"/>
    <w:rsid w:val="0011069A"/>
    <w:rsid w:val="001119C2"/>
    <w:rsid w:val="00123540"/>
    <w:rsid w:val="00123888"/>
    <w:rsid w:val="00133355"/>
    <w:rsid w:val="00135A5C"/>
    <w:rsid w:val="00140813"/>
    <w:rsid w:val="00144F0A"/>
    <w:rsid w:val="0016445B"/>
    <w:rsid w:val="00166824"/>
    <w:rsid w:val="00170455"/>
    <w:rsid w:val="00174000"/>
    <w:rsid w:val="00175633"/>
    <w:rsid w:val="00177619"/>
    <w:rsid w:val="00184EA1"/>
    <w:rsid w:val="00186BA2"/>
    <w:rsid w:val="001878D2"/>
    <w:rsid w:val="00194567"/>
    <w:rsid w:val="00195BA8"/>
    <w:rsid w:val="001B5330"/>
    <w:rsid w:val="001C70D2"/>
    <w:rsid w:val="001C747C"/>
    <w:rsid w:val="001D0068"/>
    <w:rsid w:val="001D771C"/>
    <w:rsid w:val="001E2F48"/>
    <w:rsid w:val="001E3141"/>
    <w:rsid w:val="001E6968"/>
    <w:rsid w:val="001E7D7C"/>
    <w:rsid w:val="001F0924"/>
    <w:rsid w:val="001F3613"/>
    <w:rsid w:val="00202056"/>
    <w:rsid w:val="00213CA3"/>
    <w:rsid w:val="00217E81"/>
    <w:rsid w:val="00220A3D"/>
    <w:rsid w:val="0023062C"/>
    <w:rsid w:val="00231FB9"/>
    <w:rsid w:val="002322F6"/>
    <w:rsid w:val="00235A20"/>
    <w:rsid w:val="002429C8"/>
    <w:rsid w:val="002430CF"/>
    <w:rsid w:val="00245A32"/>
    <w:rsid w:val="0026187C"/>
    <w:rsid w:val="002739FF"/>
    <w:rsid w:val="0028627A"/>
    <w:rsid w:val="00291AE3"/>
    <w:rsid w:val="002932D9"/>
    <w:rsid w:val="00293D22"/>
    <w:rsid w:val="002948B9"/>
    <w:rsid w:val="002A0DA7"/>
    <w:rsid w:val="002A19EC"/>
    <w:rsid w:val="002A59ED"/>
    <w:rsid w:val="002B053C"/>
    <w:rsid w:val="002B1CFE"/>
    <w:rsid w:val="002D01CC"/>
    <w:rsid w:val="002D2AC0"/>
    <w:rsid w:val="002D555F"/>
    <w:rsid w:val="002E23A7"/>
    <w:rsid w:val="002F0793"/>
    <w:rsid w:val="00300B1B"/>
    <w:rsid w:val="00307D8C"/>
    <w:rsid w:val="00311AC4"/>
    <w:rsid w:val="00313D4E"/>
    <w:rsid w:val="0031551F"/>
    <w:rsid w:val="003269FD"/>
    <w:rsid w:val="00326F23"/>
    <w:rsid w:val="00330E6D"/>
    <w:rsid w:val="003344D4"/>
    <w:rsid w:val="00342FE2"/>
    <w:rsid w:val="00354775"/>
    <w:rsid w:val="00357C09"/>
    <w:rsid w:val="00363A03"/>
    <w:rsid w:val="003669C9"/>
    <w:rsid w:val="0036725D"/>
    <w:rsid w:val="00371A9C"/>
    <w:rsid w:val="00375546"/>
    <w:rsid w:val="003756BE"/>
    <w:rsid w:val="00376CFF"/>
    <w:rsid w:val="00380A8E"/>
    <w:rsid w:val="003821FC"/>
    <w:rsid w:val="0038556D"/>
    <w:rsid w:val="0039019A"/>
    <w:rsid w:val="00390420"/>
    <w:rsid w:val="0039268C"/>
    <w:rsid w:val="00394AFF"/>
    <w:rsid w:val="003955AB"/>
    <w:rsid w:val="003A0CB3"/>
    <w:rsid w:val="003A2B4C"/>
    <w:rsid w:val="003A494F"/>
    <w:rsid w:val="003A6FF6"/>
    <w:rsid w:val="003A769A"/>
    <w:rsid w:val="003B16CD"/>
    <w:rsid w:val="003B6271"/>
    <w:rsid w:val="003B7221"/>
    <w:rsid w:val="003C15A1"/>
    <w:rsid w:val="003C3560"/>
    <w:rsid w:val="003C5066"/>
    <w:rsid w:val="003C6A9C"/>
    <w:rsid w:val="003D7C5E"/>
    <w:rsid w:val="003E285A"/>
    <w:rsid w:val="003E30FA"/>
    <w:rsid w:val="003F1EF1"/>
    <w:rsid w:val="003F3358"/>
    <w:rsid w:val="003F492B"/>
    <w:rsid w:val="003F4E6D"/>
    <w:rsid w:val="003F6565"/>
    <w:rsid w:val="00401480"/>
    <w:rsid w:val="00402560"/>
    <w:rsid w:val="00406C13"/>
    <w:rsid w:val="00411461"/>
    <w:rsid w:val="0041270A"/>
    <w:rsid w:val="004213F6"/>
    <w:rsid w:val="00427C74"/>
    <w:rsid w:val="00434F78"/>
    <w:rsid w:val="00437532"/>
    <w:rsid w:val="00443A3F"/>
    <w:rsid w:val="00443E45"/>
    <w:rsid w:val="00445281"/>
    <w:rsid w:val="00453762"/>
    <w:rsid w:val="004548FE"/>
    <w:rsid w:val="00455506"/>
    <w:rsid w:val="00460178"/>
    <w:rsid w:val="0046112A"/>
    <w:rsid w:val="0046578C"/>
    <w:rsid w:val="004666B5"/>
    <w:rsid w:val="00472DD3"/>
    <w:rsid w:val="0047368B"/>
    <w:rsid w:val="00474215"/>
    <w:rsid w:val="00475CA3"/>
    <w:rsid w:val="004779FB"/>
    <w:rsid w:val="00480FAA"/>
    <w:rsid w:val="00484245"/>
    <w:rsid w:val="00491A22"/>
    <w:rsid w:val="004970CE"/>
    <w:rsid w:val="004979AF"/>
    <w:rsid w:val="004A05D2"/>
    <w:rsid w:val="004A2B50"/>
    <w:rsid w:val="004B0537"/>
    <w:rsid w:val="004B4D4F"/>
    <w:rsid w:val="004B52E7"/>
    <w:rsid w:val="004B5B83"/>
    <w:rsid w:val="004C0176"/>
    <w:rsid w:val="004C0F9A"/>
    <w:rsid w:val="004C6970"/>
    <w:rsid w:val="004D270C"/>
    <w:rsid w:val="004E13A4"/>
    <w:rsid w:val="004F34F9"/>
    <w:rsid w:val="004F654D"/>
    <w:rsid w:val="0050116A"/>
    <w:rsid w:val="00503352"/>
    <w:rsid w:val="00503DC3"/>
    <w:rsid w:val="005045D0"/>
    <w:rsid w:val="005047E2"/>
    <w:rsid w:val="005057CE"/>
    <w:rsid w:val="005057F5"/>
    <w:rsid w:val="00507026"/>
    <w:rsid w:val="00507974"/>
    <w:rsid w:val="005105E2"/>
    <w:rsid w:val="0051271B"/>
    <w:rsid w:val="00512A5F"/>
    <w:rsid w:val="00522FA0"/>
    <w:rsid w:val="00524623"/>
    <w:rsid w:val="00527E54"/>
    <w:rsid w:val="00531255"/>
    <w:rsid w:val="0055273F"/>
    <w:rsid w:val="0055662B"/>
    <w:rsid w:val="005608CF"/>
    <w:rsid w:val="005616A0"/>
    <w:rsid w:val="00563A48"/>
    <w:rsid w:val="0057385E"/>
    <w:rsid w:val="00574C28"/>
    <w:rsid w:val="00584881"/>
    <w:rsid w:val="0058730E"/>
    <w:rsid w:val="00591CFB"/>
    <w:rsid w:val="005947FE"/>
    <w:rsid w:val="0059576A"/>
    <w:rsid w:val="00595E2E"/>
    <w:rsid w:val="00597689"/>
    <w:rsid w:val="005A303F"/>
    <w:rsid w:val="005A3201"/>
    <w:rsid w:val="005A4FDF"/>
    <w:rsid w:val="005A63DE"/>
    <w:rsid w:val="005B18D6"/>
    <w:rsid w:val="005B2430"/>
    <w:rsid w:val="005B5BAF"/>
    <w:rsid w:val="005D048B"/>
    <w:rsid w:val="005D21DD"/>
    <w:rsid w:val="005D73EA"/>
    <w:rsid w:val="005D7D0D"/>
    <w:rsid w:val="005E6DB7"/>
    <w:rsid w:val="005F7F7A"/>
    <w:rsid w:val="00601DE1"/>
    <w:rsid w:val="0060376F"/>
    <w:rsid w:val="00604421"/>
    <w:rsid w:val="00607F81"/>
    <w:rsid w:val="006107EE"/>
    <w:rsid w:val="0061138A"/>
    <w:rsid w:val="006144CC"/>
    <w:rsid w:val="006239E7"/>
    <w:rsid w:val="006242A5"/>
    <w:rsid w:val="00626ADF"/>
    <w:rsid w:val="0063030A"/>
    <w:rsid w:val="00631F54"/>
    <w:rsid w:val="00636003"/>
    <w:rsid w:val="00643B19"/>
    <w:rsid w:val="00647438"/>
    <w:rsid w:val="0066264A"/>
    <w:rsid w:val="006635FF"/>
    <w:rsid w:val="00663686"/>
    <w:rsid w:val="00663ABD"/>
    <w:rsid w:val="0066477C"/>
    <w:rsid w:val="00675C83"/>
    <w:rsid w:val="00683D0E"/>
    <w:rsid w:val="006918C7"/>
    <w:rsid w:val="006A5208"/>
    <w:rsid w:val="006A5828"/>
    <w:rsid w:val="006A5A20"/>
    <w:rsid w:val="006A6D26"/>
    <w:rsid w:val="006A7347"/>
    <w:rsid w:val="006B0336"/>
    <w:rsid w:val="006C2045"/>
    <w:rsid w:val="006C42BE"/>
    <w:rsid w:val="006C5CAE"/>
    <w:rsid w:val="006C69FE"/>
    <w:rsid w:val="006D5857"/>
    <w:rsid w:val="006E03C9"/>
    <w:rsid w:val="006E2C9A"/>
    <w:rsid w:val="006F419C"/>
    <w:rsid w:val="007010FA"/>
    <w:rsid w:val="00702A80"/>
    <w:rsid w:val="00710056"/>
    <w:rsid w:val="00710833"/>
    <w:rsid w:val="00713BAC"/>
    <w:rsid w:val="00714CE4"/>
    <w:rsid w:val="00732677"/>
    <w:rsid w:val="00733D0A"/>
    <w:rsid w:val="00736CE0"/>
    <w:rsid w:val="00737EFB"/>
    <w:rsid w:val="007441DC"/>
    <w:rsid w:val="00745663"/>
    <w:rsid w:val="00750CD0"/>
    <w:rsid w:val="007526C3"/>
    <w:rsid w:val="007565B3"/>
    <w:rsid w:val="00762DAC"/>
    <w:rsid w:val="00765BE1"/>
    <w:rsid w:val="00765E7F"/>
    <w:rsid w:val="007711B3"/>
    <w:rsid w:val="00774A88"/>
    <w:rsid w:val="00774E54"/>
    <w:rsid w:val="00776101"/>
    <w:rsid w:val="00776243"/>
    <w:rsid w:val="00780373"/>
    <w:rsid w:val="00780A61"/>
    <w:rsid w:val="00780B53"/>
    <w:rsid w:val="0079025B"/>
    <w:rsid w:val="0079207A"/>
    <w:rsid w:val="00793737"/>
    <w:rsid w:val="00794F7F"/>
    <w:rsid w:val="007B326C"/>
    <w:rsid w:val="007B4275"/>
    <w:rsid w:val="007B5B68"/>
    <w:rsid w:val="007B667D"/>
    <w:rsid w:val="007B6D36"/>
    <w:rsid w:val="007C26F9"/>
    <w:rsid w:val="007C3ECC"/>
    <w:rsid w:val="007C4A8B"/>
    <w:rsid w:val="007C5CFD"/>
    <w:rsid w:val="007D5A92"/>
    <w:rsid w:val="007D5B3C"/>
    <w:rsid w:val="007D66CC"/>
    <w:rsid w:val="007D6BF4"/>
    <w:rsid w:val="007E0698"/>
    <w:rsid w:val="007E21A3"/>
    <w:rsid w:val="007E21B2"/>
    <w:rsid w:val="007E3300"/>
    <w:rsid w:val="007E72EB"/>
    <w:rsid w:val="007F2CB4"/>
    <w:rsid w:val="007F35D5"/>
    <w:rsid w:val="007F6585"/>
    <w:rsid w:val="007F78C6"/>
    <w:rsid w:val="008100F4"/>
    <w:rsid w:val="00813BFA"/>
    <w:rsid w:val="008146C3"/>
    <w:rsid w:val="00815A40"/>
    <w:rsid w:val="00817AAA"/>
    <w:rsid w:val="00825425"/>
    <w:rsid w:val="008266A7"/>
    <w:rsid w:val="00834A47"/>
    <w:rsid w:val="00835BF5"/>
    <w:rsid w:val="008401B6"/>
    <w:rsid w:val="00844A4F"/>
    <w:rsid w:val="00852553"/>
    <w:rsid w:val="008566FC"/>
    <w:rsid w:val="00860F19"/>
    <w:rsid w:val="00862069"/>
    <w:rsid w:val="00863F10"/>
    <w:rsid w:val="00864A8B"/>
    <w:rsid w:val="00866C04"/>
    <w:rsid w:val="00866F22"/>
    <w:rsid w:val="00880EFE"/>
    <w:rsid w:val="00881328"/>
    <w:rsid w:val="0088525A"/>
    <w:rsid w:val="008966E2"/>
    <w:rsid w:val="008973BD"/>
    <w:rsid w:val="00897658"/>
    <w:rsid w:val="008A378B"/>
    <w:rsid w:val="008A6B12"/>
    <w:rsid w:val="008B393E"/>
    <w:rsid w:val="008D0902"/>
    <w:rsid w:val="008D63C2"/>
    <w:rsid w:val="008D7462"/>
    <w:rsid w:val="008D7BDF"/>
    <w:rsid w:val="008D7F4F"/>
    <w:rsid w:val="008E1E8D"/>
    <w:rsid w:val="008E3426"/>
    <w:rsid w:val="008F275C"/>
    <w:rsid w:val="008F2E32"/>
    <w:rsid w:val="008F3C9B"/>
    <w:rsid w:val="008F4FE2"/>
    <w:rsid w:val="00901517"/>
    <w:rsid w:val="009119EF"/>
    <w:rsid w:val="00917510"/>
    <w:rsid w:val="00932196"/>
    <w:rsid w:val="00935BF1"/>
    <w:rsid w:val="00937CB3"/>
    <w:rsid w:val="00942405"/>
    <w:rsid w:val="009511AA"/>
    <w:rsid w:val="00954591"/>
    <w:rsid w:val="0095485D"/>
    <w:rsid w:val="00954CE0"/>
    <w:rsid w:val="0096245D"/>
    <w:rsid w:val="00965D5C"/>
    <w:rsid w:val="00966304"/>
    <w:rsid w:val="00966636"/>
    <w:rsid w:val="00973D19"/>
    <w:rsid w:val="009823A5"/>
    <w:rsid w:val="0098407C"/>
    <w:rsid w:val="009929A2"/>
    <w:rsid w:val="009954A5"/>
    <w:rsid w:val="009A2825"/>
    <w:rsid w:val="009A34A7"/>
    <w:rsid w:val="009A78C3"/>
    <w:rsid w:val="009B6737"/>
    <w:rsid w:val="009B7BD1"/>
    <w:rsid w:val="009C03A0"/>
    <w:rsid w:val="009C2E04"/>
    <w:rsid w:val="009C49EA"/>
    <w:rsid w:val="009C4E70"/>
    <w:rsid w:val="009D1C70"/>
    <w:rsid w:val="009D3AFB"/>
    <w:rsid w:val="009D476D"/>
    <w:rsid w:val="009D6F6D"/>
    <w:rsid w:val="009E530A"/>
    <w:rsid w:val="009E5391"/>
    <w:rsid w:val="009E583C"/>
    <w:rsid w:val="009E5D89"/>
    <w:rsid w:val="009E5FEA"/>
    <w:rsid w:val="009F7723"/>
    <w:rsid w:val="009F7C44"/>
    <w:rsid w:val="00A12F31"/>
    <w:rsid w:val="00A15302"/>
    <w:rsid w:val="00A2145D"/>
    <w:rsid w:val="00A2563E"/>
    <w:rsid w:val="00A27FDC"/>
    <w:rsid w:val="00A30BC3"/>
    <w:rsid w:val="00A320AC"/>
    <w:rsid w:val="00A32B20"/>
    <w:rsid w:val="00A3786B"/>
    <w:rsid w:val="00A407DE"/>
    <w:rsid w:val="00A42E22"/>
    <w:rsid w:val="00A5020B"/>
    <w:rsid w:val="00A60756"/>
    <w:rsid w:val="00A64524"/>
    <w:rsid w:val="00A6639C"/>
    <w:rsid w:val="00A70946"/>
    <w:rsid w:val="00A728A2"/>
    <w:rsid w:val="00A800D0"/>
    <w:rsid w:val="00A844E1"/>
    <w:rsid w:val="00A85906"/>
    <w:rsid w:val="00A87498"/>
    <w:rsid w:val="00A9219C"/>
    <w:rsid w:val="00AA2E53"/>
    <w:rsid w:val="00AB1B70"/>
    <w:rsid w:val="00AB5D5D"/>
    <w:rsid w:val="00AC26AA"/>
    <w:rsid w:val="00AD255B"/>
    <w:rsid w:val="00AD50BA"/>
    <w:rsid w:val="00AD6612"/>
    <w:rsid w:val="00AE095E"/>
    <w:rsid w:val="00AE0C07"/>
    <w:rsid w:val="00AE3D8A"/>
    <w:rsid w:val="00AE5539"/>
    <w:rsid w:val="00AE6580"/>
    <w:rsid w:val="00AE76D0"/>
    <w:rsid w:val="00AF510B"/>
    <w:rsid w:val="00AF51C7"/>
    <w:rsid w:val="00AF63F3"/>
    <w:rsid w:val="00AF7C73"/>
    <w:rsid w:val="00B02FA4"/>
    <w:rsid w:val="00B07932"/>
    <w:rsid w:val="00B1306F"/>
    <w:rsid w:val="00B13CDA"/>
    <w:rsid w:val="00B20E88"/>
    <w:rsid w:val="00B250C8"/>
    <w:rsid w:val="00B25207"/>
    <w:rsid w:val="00B26C25"/>
    <w:rsid w:val="00B27D7B"/>
    <w:rsid w:val="00B30329"/>
    <w:rsid w:val="00B34505"/>
    <w:rsid w:val="00B43807"/>
    <w:rsid w:val="00B45577"/>
    <w:rsid w:val="00B46F25"/>
    <w:rsid w:val="00B47DB3"/>
    <w:rsid w:val="00B540C8"/>
    <w:rsid w:val="00B55235"/>
    <w:rsid w:val="00B561AA"/>
    <w:rsid w:val="00B569B0"/>
    <w:rsid w:val="00B576E9"/>
    <w:rsid w:val="00B5784E"/>
    <w:rsid w:val="00B57B11"/>
    <w:rsid w:val="00B61E54"/>
    <w:rsid w:val="00B62025"/>
    <w:rsid w:val="00B62DDF"/>
    <w:rsid w:val="00B6663B"/>
    <w:rsid w:val="00B72FE6"/>
    <w:rsid w:val="00B75166"/>
    <w:rsid w:val="00B80B14"/>
    <w:rsid w:val="00B82A9D"/>
    <w:rsid w:val="00B84E53"/>
    <w:rsid w:val="00B85203"/>
    <w:rsid w:val="00B8569E"/>
    <w:rsid w:val="00B85701"/>
    <w:rsid w:val="00B9191D"/>
    <w:rsid w:val="00B925FA"/>
    <w:rsid w:val="00B97FFC"/>
    <w:rsid w:val="00BA07AB"/>
    <w:rsid w:val="00BB112F"/>
    <w:rsid w:val="00BB641C"/>
    <w:rsid w:val="00BC09FE"/>
    <w:rsid w:val="00BD369A"/>
    <w:rsid w:val="00BD4354"/>
    <w:rsid w:val="00BD48FC"/>
    <w:rsid w:val="00BE53DE"/>
    <w:rsid w:val="00BF3AF7"/>
    <w:rsid w:val="00BF5EB5"/>
    <w:rsid w:val="00C040C0"/>
    <w:rsid w:val="00C057DC"/>
    <w:rsid w:val="00C15B11"/>
    <w:rsid w:val="00C17341"/>
    <w:rsid w:val="00C1745A"/>
    <w:rsid w:val="00C27533"/>
    <w:rsid w:val="00C332CB"/>
    <w:rsid w:val="00C33FCC"/>
    <w:rsid w:val="00C34299"/>
    <w:rsid w:val="00C371CA"/>
    <w:rsid w:val="00C41975"/>
    <w:rsid w:val="00C4438F"/>
    <w:rsid w:val="00C44BC2"/>
    <w:rsid w:val="00C525EB"/>
    <w:rsid w:val="00C52F80"/>
    <w:rsid w:val="00C55143"/>
    <w:rsid w:val="00C6237F"/>
    <w:rsid w:val="00C72319"/>
    <w:rsid w:val="00C72BD4"/>
    <w:rsid w:val="00C74D54"/>
    <w:rsid w:val="00C81353"/>
    <w:rsid w:val="00C814C5"/>
    <w:rsid w:val="00C84705"/>
    <w:rsid w:val="00C86DA4"/>
    <w:rsid w:val="00CA188D"/>
    <w:rsid w:val="00CA52D6"/>
    <w:rsid w:val="00CB02D4"/>
    <w:rsid w:val="00CB33FF"/>
    <w:rsid w:val="00CB43EE"/>
    <w:rsid w:val="00CD405D"/>
    <w:rsid w:val="00CE3684"/>
    <w:rsid w:val="00CF12D0"/>
    <w:rsid w:val="00D0021A"/>
    <w:rsid w:val="00D17ACE"/>
    <w:rsid w:val="00D20CED"/>
    <w:rsid w:val="00D23DA7"/>
    <w:rsid w:val="00D328B4"/>
    <w:rsid w:val="00D357BE"/>
    <w:rsid w:val="00D36844"/>
    <w:rsid w:val="00D37DC8"/>
    <w:rsid w:val="00D47D20"/>
    <w:rsid w:val="00D52A7A"/>
    <w:rsid w:val="00D56EA4"/>
    <w:rsid w:val="00D639BB"/>
    <w:rsid w:val="00D639F6"/>
    <w:rsid w:val="00D6639C"/>
    <w:rsid w:val="00D66A5F"/>
    <w:rsid w:val="00D74377"/>
    <w:rsid w:val="00D7558F"/>
    <w:rsid w:val="00D814F7"/>
    <w:rsid w:val="00D94182"/>
    <w:rsid w:val="00D94B6B"/>
    <w:rsid w:val="00D954E4"/>
    <w:rsid w:val="00DA06F2"/>
    <w:rsid w:val="00DA386F"/>
    <w:rsid w:val="00DA3B9E"/>
    <w:rsid w:val="00DA7F3F"/>
    <w:rsid w:val="00DB54C9"/>
    <w:rsid w:val="00DB629D"/>
    <w:rsid w:val="00DB6CBE"/>
    <w:rsid w:val="00DB6F9E"/>
    <w:rsid w:val="00DC48FD"/>
    <w:rsid w:val="00DC6268"/>
    <w:rsid w:val="00DD0A47"/>
    <w:rsid w:val="00DD74F4"/>
    <w:rsid w:val="00DD78CE"/>
    <w:rsid w:val="00DE5248"/>
    <w:rsid w:val="00DF176E"/>
    <w:rsid w:val="00DF73BB"/>
    <w:rsid w:val="00E00231"/>
    <w:rsid w:val="00E00377"/>
    <w:rsid w:val="00E03E71"/>
    <w:rsid w:val="00E03F85"/>
    <w:rsid w:val="00E04F87"/>
    <w:rsid w:val="00E04FF6"/>
    <w:rsid w:val="00E158FB"/>
    <w:rsid w:val="00E15D8B"/>
    <w:rsid w:val="00E15F48"/>
    <w:rsid w:val="00E2347D"/>
    <w:rsid w:val="00E265AA"/>
    <w:rsid w:val="00E26AA7"/>
    <w:rsid w:val="00E30430"/>
    <w:rsid w:val="00E34659"/>
    <w:rsid w:val="00E35C7A"/>
    <w:rsid w:val="00E36FA6"/>
    <w:rsid w:val="00E4253B"/>
    <w:rsid w:val="00E47506"/>
    <w:rsid w:val="00E528DD"/>
    <w:rsid w:val="00E55E4C"/>
    <w:rsid w:val="00E61AB9"/>
    <w:rsid w:val="00E64B73"/>
    <w:rsid w:val="00E70A22"/>
    <w:rsid w:val="00E736FC"/>
    <w:rsid w:val="00E73DE1"/>
    <w:rsid w:val="00E74A99"/>
    <w:rsid w:val="00E77932"/>
    <w:rsid w:val="00E816E3"/>
    <w:rsid w:val="00E82207"/>
    <w:rsid w:val="00E86F5C"/>
    <w:rsid w:val="00E91E0F"/>
    <w:rsid w:val="00E94107"/>
    <w:rsid w:val="00EA0C75"/>
    <w:rsid w:val="00EA0F1E"/>
    <w:rsid w:val="00EA2041"/>
    <w:rsid w:val="00EA228A"/>
    <w:rsid w:val="00EB041E"/>
    <w:rsid w:val="00EB3898"/>
    <w:rsid w:val="00EB61F5"/>
    <w:rsid w:val="00EB7113"/>
    <w:rsid w:val="00EC305C"/>
    <w:rsid w:val="00EC3F46"/>
    <w:rsid w:val="00EC6C41"/>
    <w:rsid w:val="00EC73E9"/>
    <w:rsid w:val="00ED4924"/>
    <w:rsid w:val="00EE0DF7"/>
    <w:rsid w:val="00EE165B"/>
    <w:rsid w:val="00EE253A"/>
    <w:rsid w:val="00F01FC8"/>
    <w:rsid w:val="00F021A1"/>
    <w:rsid w:val="00F02415"/>
    <w:rsid w:val="00F02708"/>
    <w:rsid w:val="00F03ADA"/>
    <w:rsid w:val="00F05862"/>
    <w:rsid w:val="00F13E34"/>
    <w:rsid w:val="00F2250D"/>
    <w:rsid w:val="00F23C67"/>
    <w:rsid w:val="00F2531E"/>
    <w:rsid w:val="00F323DD"/>
    <w:rsid w:val="00F32C2A"/>
    <w:rsid w:val="00F3412F"/>
    <w:rsid w:val="00F36C2A"/>
    <w:rsid w:val="00F375F7"/>
    <w:rsid w:val="00F428ED"/>
    <w:rsid w:val="00F44EF3"/>
    <w:rsid w:val="00F50878"/>
    <w:rsid w:val="00F537D1"/>
    <w:rsid w:val="00F659CE"/>
    <w:rsid w:val="00F73748"/>
    <w:rsid w:val="00F73C32"/>
    <w:rsid w:val="00F7433E"/>
    <w:rsid w:val="00F76197"/>
    <w:rsid w:val="00F77F18"/>
    <w:rsid w:val="00F81732"/>
    <w:rsid w:val="00F81B11"/>
    <w:rsid w:val="00F859D2"/>
    <w:rsid w:val="00F87E25"/>
    <w:rsid w:val="00F96D5E"/>
    <w:rsid w:val="00FA1A06"/>
    <w:rsid w:val="00FA273A"/>
    <w:rsid w:val="00FA5ADF"/>
    <w:rsid w:val="00FB6E97"/>
    <w:rsid w:val="00FC0AFA"/>
    <w:rsid w:val="00FC61C3"/>
    <w:rsid w:val="00FC7037"/>
    <w:rsid w:val="00FD57CA"/>
    <w:rsid w:val="00FD6427"/>
    <w:rsid w:val="00FE601D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FC"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8"/>
    </w:rPr>
  </w:style>
  <w:style w:type="paragraph" w:styleId="Heading1">
    <w:name w:val="heading 1"/>
    <w:basedOn w:val="Normal"/>
    <w:next w:val="Normal"/>
    <w:link w:val="Heading1Char"/>
    <w:qFormat/>
    <w:rsid w:val="003821F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3821FC"/>
    <w:pPr>
      <w:keepNext/>
      <w:overflowPunct/>
      <w:autoSpaceDE/>
      <w:autoSpaceDN/>
      <w:adjustRightInd/>
      <w:textAlignment w:val="auto"/>
      <w:outlineLvl w:val="1"/>
    </w:pPr>
    <w:rPr>
      <w:rFonts w:ascii="Times New Roman" w:eastAsia="Arial Unicode MS" w:hAnsi="Times New Roman"/>
      <w:szCs w:val="24"/>
    </w:rPr>
  </w:style>
  <w:style w:type="paragraph" w:styleId="Heading4">
    <w:name w:val="heading 4"/>
    <w:basedOn w:val="Normal"/>
    <w:next w:val="Normal"/>
    <w:qFormat/>
    <w:rsid w:val="00375546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3821F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Bookman Old Style" w:eastAsia="Arial Unicode MS" w:hAnsi="Bookman Old Style" w:cs="Arial Unicode MS"/>
      <w:b/>
      <w:bCs/>
      <w:color w:val="000000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C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3821FC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21FC"/>
    <w:pPr>
      <w:ind w:firstLine="601"/>
      <w:jc w:val="both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rsid w:val="003821FC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  <w:szCs w:val="24"/>
    </w:rPr>
  </w:style>
  <w:style w:type="paragraph" w:styleId="BalloonText">
    <w:name w:val="Balloon Text"/>
    <w:basedOn w:val="Normal"/>
    <w:semiHidden/>
    <w:rsid w:val="00594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3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4C6970"/>
    <w:rPr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rsid w:val="00B61E54"/>
    <w:rPr>
      <w:rFonts w:ascii="HellasTimes" w:hAnsi="HellasTimes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E53DE"/>
    <w:pPr>
      <w:ind w:left="720"/>
      <w:contextualSpacing/>
    </w:pPr>
  </w:style>
  <w:style w:type="character" w:styleId="Hyperlink">
    <w:name w:val="Hyperlink"/>
    <w:unhideWhenUsed/>
    <w:rsid w:val="003C356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36C2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PlainText">
    <w:name w:val="Plain Text"/>
    <w:basedOn w:val="Normal"/>
    <w:link w:val="PlainTextChar"/>
    <w:uiPriority w:val="99"/>
    <w:rsid w:val="00F36C2A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6C2A"/>
    <w:rPr>
      <w:rFonts w:ascii="Courier New" w:hAnsi="Courier New"/>
    </w:rPr>
  </w:style>
  <w:style w:type="paragraph" w:styleId="NormalWeb">
    <w:name w:val="Normal (Web)"/>
    <w:basedOn w:val="Normal"/>
    <w:uiPriority w:val="99"/>
    <w:rsid w:val="00F36C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602"/>
    <w:rPr>
      <w:i/>
      <w:iCs/>
    </w:rPr>
  </w:style>
  <w:style w:type="character" w:styleId="Strong">
    <w:name w:val="Strong"/>
    <w:basedOn w:val="DefaultParagraphFont"/>
    <w:uiPriority w:val="22"/>
    <w:qFormat/>
    <w:rsid w:val="00623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FC"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8"/>
    </w:rPr>
  </w:style>
  <w:style w:type="paragraph" w:styleId="Heading1">
    <w:name w:val="heading 1"/>
    <w:basedOn w:val="Normal"/>
    <w:next w:val="Normal"/>
    <w:link w:val="Heading1Char"/>
    <w:qFormat/>
    <w:rsid w:val="003821F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3821FC"/>
    <w:pPr>
      <w:keepNext/>
      <w:overflowPunct/>
      <w:autoSpaceDE/>
      <w:autoSpaceDN/>
      <w:adjustRightInd/>
      <w:textAlignment w:val="auto"/>
      <w:outlineLvl w:val="1"/>
    </w:pPr>
    <w:rPr>
      <w:rFonts w:ascii="Times New Roman" w:eastAsia="Arial Unicode MS" w:hAnsi="Times New Roman"/>
      <w:szCs w:val="24"/>
    </w:rPr>
  </w:style>
  <w:style w:type="paragraph" w:styleId="Heading4">
    <w:name w:val="heading 4"/>
    <w:basedOn w:val="Normal"/>
    <w:next w:val="Normal"/>
    <w:qFormat/>
    <w:rsid w:val="00375546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3821F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Bookman Old Style" w:eastAsia="Arial Unicode MS" w:hAnsi="Bookman Old Style" w:cs="Arial Unicode MS"/>
      <w:b/>
      <w:bCs/>
      <w:color w:val="000000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C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3821FC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21FC"/>
    <w:pPr>
      <w:ind w:firstLine="601"/>
      <w:jc w:val="both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rsid w:val="003821FC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  <w:szCs w:val="24"/>
    </w:rPr>
  </w:style>
  <w:style w:type="paragraph" w:styleId="BalloonText">
    <w:name w:val="Balloon Text"/>
    <w:basedOn w:val="Normal"/>
    <w:semiHidden/>
    <w:rsid w:val="00594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3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4C6970"/>
    <w:rPr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rsid w:val="00B61E54"/>
    <w:rPr>
      <w:rFonts w:ascii="HellasTimes" w:hAnsi="HellasTimes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E53DE"/>
    <w:pPr>
      <w:ind w:left="720"/>
      <w:contextualSpacing/>
    </w:pPr>
  </w:style>
  <w:style w:type="character" w:styleId="Hyperlink">
    <w:name w:val="Hyperlink"/>
    <w:unhideWhenUsed/>
    <w:rsid w:val="003C356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36C2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PlainText">
    <w:name w:val="Plain Text"/>
    <w:basedOn w:val="Normal"/>
    <w:link w:val="PlainTextChar"/>
    <w:uiPriority w:val="99"/>
    <w:rsid w:val="00F36C2A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6C2A"/>
    <w:rPr>
      <w:rFonts w:ascii="Courier New" w:hAnsi="Courier New"/>
    </w:rPr>
  </w:style>
  <w:style w:type="paragraph" w:styleId="NormalWeb">
    <w:name w:val="Normal (Web)"/>
    <w:basedOn w:val="Normal"/>
    <w:uiPriority w:val="99"/>
    <w:rsid w:val="00F36C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602"/>
    <w:rPr>
      <w:i/>
      <w:iCs/>
    </w:rPr>
  </w:style>
  <w:style w:type="character" w:styleId="Strong">
    <w:name w:val="Strong"/>
    <w:basedOn w:val="DefaultParagraphFont"/>
    <w:uiPriority w:val="22"/>
    <w:qFormat/>
    <w:rsid w:val="0062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iannousi@dimosfx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giannousi@dimosfx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51DB-EEED-412D-8D77-9601FD5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xxxxxx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xxxxxxxxxxxxxxxxxxxxxx</dc:creator>
  <cp:lastModifiedBy>Renos Arvanitis</cp:lastModifiedBy>
  <cp:revision>2</cp:revision>
  <cp:lastPrinted>2019-11-13T10:17:00Z</cp:lastPrinted>
  <dcterms:created xsi:type="dcterms:W3CDTF">2019-11-14T10:14:00Z</dcterms:created>
  <dcterms:modified xsi:type="dcterms:W3CDTF">2019-11-14T10:14:00Z</dcterms:modified>
</cp:coreProperties>
</file>